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912" w:tblpY="-225"/>
        <w:tblW w:w="1271" w:type="dxa"/>
        <w:tblLayout w:type="fixed"/>
        <w:tblCellMar>
          <w:left w:w="10" w:type="dxa"/>
          <w:right w:w="10" w:type="dxa"/>
        </w:tblCellMar>
        <w:tblLook w:val="0000" w:firstRow="0" w:lastRow="0" w:firstColumn="0" w:lastColumn="0" w:noHBand="0" w:noVBand="0"/>
      </w:tblPr>
      <w:tblGrid>
        <w:gridCol w:w="1271"/>
      </w:tblGrid>
      <w:tr w:rsidR="008B6AF4" w:rsidRPr="00DE5133" w14:paraId="21BAF809" w14:textId="77777777" w:rsidTr="00072113">
        <w:trPr>
          <w:trHeight w:val="373"/>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B4B61B" w14:textId="72232D4B" w:rsidR="008B6AF4" w:rsidRPr="00DE5133" w:rsidRDefault="008B6AF4" w:rsidP="00072113">
            <w:pPr>
              <w:suppressAutoHyphens/>
              <w:autoSpaceDN w:val="0"/>
              <w:snapToGrid w:val="0"/>
              <w:spacing w:after="0" w:line="240" w:lineRule="auto"/>
              <w:jc w:val="center"/>
              <w:textAlignment w:val="baseline"/>
              <w:rPr>
                <w:rFonts w:eastAsia="Times New Roman" w:cs="Times New Roman"/>
                <w:b/>
                <w:bCs/>
                <w:kern w:val="3"/>
                <w:sz w:val="24"/>
                <w:szCs w:val="20"/>
                <w:lang w:eastAsia="fr-FR"/>
              </w:rPr>
            </w:pPr>
            <w:bookmarkStart w:id="0" w:name="_Hlk52443671"/>
            <w:r>
              <w:rPr>
                <w:rFonts w:eastAsia="Times New Roman" w:cs="Times New Roman"/>
                <w:b/>
                <w:bCs/>
                <w:kern w:val="3"/>
                <w:sz w:val="24"/>
                <w:szCs w:val="20"/>
                <w:lang w:eastAsia="fr-FR"/>
              </w:rPr>
              <w:t>202</w:t>
            </w:r>
            <w:r w:rsidR="001370E2">
              <w:rPr>
                <w:rFonts w:eastAsia="Times New Roman" w:cs="Times New Roman"/>
                <w:b/>
                <w:bCs/>
                <w:kern w:val="3"/>
                <w:sz w:val="24"/>
                <w:szCs w:val="20"/>
                <w:lang w:eastAsia="fr-FR"/>
              </w:rPr>
              <w:t>4</w:t>
            </w:r>
            <w:r w:rsidR="00656C12">
              <w:rPr>
                <w:rFonts w:eastAsia="Times New Roman" w:cs="Times New Roman"/>
                <w:b/>
                <w:bCs/>
                <w:kern w:val="3"/>
                <w:sz w:val="24"/>
                <w:szCs w:val="20"/>
                <w:lang w:eastAsia="fr-FR"/>
              </w:rPr>
              <w:t>/</w:t>
            </w:r>
            <w:r w:rsidR="00CA7207">
              <w:rPr>
                <w:rFonts w:eastAsia="Times New Roman" w:cs="Times New Roman"/>
                <w:b/>
                <w:bCs/>
                <w:kern w:val="3"/>
                <w:sz w:val="24"/>
                <w:szCs w:val="20"/>
                <w:lang w:eastAsia="fr-FR"/>
              </w:rPr>
              <w:t>25</w:t>
            </w:r>
          </w:p>
        </w:tc>
      </w:tr>
    </w:tbl>
    <w:p w14:paraId="1CCA3D06" w14:textId="77777777" w:rsidR="008B6AF4" w:rsidRPr="00DE5133" w:rsidRDefault="008B6AF4" w:rsidP="008B6AF4">
      <w:pPr>
        <w:suppressAutoHyphens/>
        <w:autoSpaceDN w:val="0"/>
        <w:spacing w:after="0" w:line="240" w:lineRule="auto"/>
        <w:ind w:left="284"/>
        <w:textAlignment w:val="baseline"/>
        <w:rPr>
          <w:rFonts w:eastAsia="Times New Roman" w:cs="Times New Roman"/>
          <w:kern w:val="3"/>
          <w:sz w:val="24"/>
          <w:szCs w:val="20"/>
          <w:lang w:eastAsia="fr-FR"/>
        </w:rPr>
      </w:pPr>
      <w:bookmarkStart w:id="1" w:name="_Hlk131424951"/>
    </w:p>
    <w:p w14:paraId="1593DB29" w14:textId="77777777" w:rsidR="008B6AF4" w:rsidRDefault="008B6AF4" w:rsidP="008B6AF4">
      <w:pPr>
        <w:jc w:val="center"/>
      </w:pPr>
      <w:r>
        <w:rPr>
          <w:b/>
          <w:bCs/>
          <w:sz w:val="28"/>
        </w:rPr>
        <w:t xml:space="preserve">                                EXTRAIT DU REGISTRE DU CONSEIL MUNICIPAL</w:t>
      </w:r>
    </w:p>
    <w:p w14:paraId="644B6E69" w14:textId="77777777" w:rsidR="008B6AF4" w:rsidRDefault="008B6AF4" w:rsidP="008B6AF4">
      <w:pPr>
        <w:ind w:firstLine="708"/>
      </w:pPr>
      <w:r>
        <w:rPr>
          <w:noProof/>
        </w:rPr>
        <mc:AlternateContent>
          <mc:Choice Requires="wps">
            <w:drawing>
              <wp:anchor distT="0" distB="0" distL="114300" distR="114300" simplePos="0" relativeHeight="251659264" behindDoc="0" locked="0" layoutInCell="1" allowOverlap="1" wp14:anchorId="082D57B1" wp14:editId="4E89D8BF">
                <wp:simplePos x="0" y="0"/>
                <wp:positionH relativeFrom="margin">
                  <wp:posOffset>215265</wp:posOffset>
                </wp:positionH>
                <wp:positionV relativeFrom="paragraph">
                  <wp:posOffset>117475</wp:posOffset>
                </wp:positionV>
                <wp:extent cx="1943100" cy="1743075"/>
                <wp:effectExtent l="0" t="0" r="0" b="9525"/>
                <wp:wrapSquare wrapText="bothSides"/>
                <wp:docPr id="1" name="Cadre1"/>
                <wp:cNvGraphicFramePr/>
                <a:graphic xmlns:a="http://schemas.openxmlformats.org/drawingml/2006/main">
                  <a:graphicData uri="http://schemas.microsoft.com/office/word/2010/wordprocessingShape">
                    <wps:wsp>
                      <wps:cNvSpPr txBox="1"/>
                      <wps:spPr>
                        <a:xfrm>
                          <a:off x="0" y="0"/>
                          <a:ext cx="1943100" cy="1743075"/>
                        </a:xfrm>
                        <a:prstGeom prst="rect">
                          <a:avLst/>
                        </a:prstGeom>
                        <a:noFill/>
                        <a:ln>
                          <a:noFill/>
                          <a:prstDash/>
                        </a:ln>
                      </wps:spPr>
                      <wps:txbx>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A8D9D58" w:rsidR="008B6AF4" w:rsidRDefault="00CA7207">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AA01A69" w:rsidR="008B6AF4" w:rsidRDefault="00CA7207">
                                  <w:pPr>
                                    <w:snapToGrid w:val="0"/>
                                    <w:jc w:val="center"/>
                                    <w:rPr>
                                      <w:sz w:val="18"/>
                                    </w:rPr>
                                  </w:pPr>
                                  <w:r>
                                    <w:rPr>
                                      <w:sz w:val="18"/>
                                    </w:rPr>
                                    <w:t>10</w:t>
                                  </w:r>
                                </w:p>
                              </w:tc>
                            </w:tr>
                          </w:tbl>
                          <w:p w14:paraId="2DAF5546" w14:textId="77777777" w:rsidR="008B6AF4" w:rsidRDefault="008B6AF4" w:rsidP="008B6AF4">
                            <w:pPr>
                              <w:pStyle w:val="LO-Normal"/>
                            </w:pPr>
                          </w:p>
                        </w:txbxContent>
                      </wps:txbx>
                      <wps:bodyPr vert="horz" wrap="square" lIns="0" tIns="0" rIns="0" bIns="0" anchor="t" anchorCtr="0" compatLnSpc="0">
                        <a:noAutofit/>
                      </wps:bodyPr>
                    </wps:wsp>
                  </a:graphicData>
                </a:graphic>
                <wp14:sizeRelV relativeFrom="margin">
                  <wp14:pctHeight>0</wp14:pctHeight>
                </wp14:sizeRelV>
              </wp:anchor>
            </w:drawing>
          </mc:Choice>
          <mc:Fallback>
            <w:pict>
              <v:shapetype w14:anchorId="082D57B1" id="_x0000_t202" coordsize="21600,21600" o:spt="202" path="m,l,21600r21600,l21600,xe">
                <v:stroke joinstyle="miter"/>
                <v:path gradientshapeok="t" o:connecttype="rect"/>
              </v:shapetype>
              <v:shape id="Cadre1" o:spid="_x0000_s1026" type="#_x0000_t202" style="position:absolute;left:0;text-align:left;margin-left:16.95pt;margin-top:9.25pt;width:153pt;height:137.2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" filled="f" stroked="f">
                <v:textbox inset="0,0,0,0">
                  <w:txbxContent>
                    <w:tbl>
                      <w:tblPr>
                        <w:tblW w:w="2925" w:type="dxa"/>
                        <w:tblInd w:w="60" w:type="dxa"/>
                        <w:tblCellMar>
                          <w:left w:w="10" w:type="dxa"/>
                          <w:right w:w="10" w:type="dxa"/>
                        </w:tblCellMar>
                        <w:tblLook w:val="04A0" w:firstRow="1" w:lastRow="0" w:firstColumn="1" w:lastColumn="0" w:noHBand="0" w:noVBand="1"/>
                      </w:tblPr>
                      <w:tblGrid>
                        <w:gridCol w:w="786"/>
                        <w:gridCol w:w="160"/>
                        <w:gridCol w:w="673"/>
                        <w:gridCol w:w="650"/>
                        <w:gridCol w:w="656"/>
                      </w:tblGrid>
                      <w:tr w:rsidR="008B6AF4" w14:paraId="7826FA22" w14:textId="77777777">
                        <w:trPr>
                          <w:cantSplit/>
                          <w:trHeight w:val="59"/>
                        </w:trPr>
                        <w:tc>
                          <w:tcPr>
                            <w:tcW w:w="292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3A6FC39" w14:textId="77777777" w:rsidR="008B6AF4" w:rsidRDefault="008B6AF4">
                            <w:pPr>
                              <w:snapToGrid w:val="0"/>
                              <w:jc w:val="center"/>
                              <w:rPr>
                                <w:smallCaps/>
                                <w:sz w:val="16"/>
                              </w:rPr>
                            </w:pPr>
                            <w:r>
                              <w:rPr>
                                <w:smallCaps/>
                                <w:sz w:val="16"/>
                              </w:rPr>
                              <w:t>nombre de membres</w:t>
                            </w:r>
                          </w:p>
                        </w:tc>
                      </w:tr>
                      <w:tr w:rsidR="008B6AF4" w14:paraId="2B70086D" w14:textId="77777777" w:rsidTr="00C06F17">
                        <w:trPr>
                          <w:cantSplit/>
                          <w:trHeight w:val="1549"/>
                        </w:trPr>
                        <w:tc>
                          <w:tcPr>
                            <w:tcW w:w="786" w:type="dxa"/>
                            <w:tcBorders>
                              <w:left w:val="single" w:sz="4" w:space="0" w:color="000000"/>
                              <w:bottom w:val="single" w:sz="4" w:space="0" w:color="000000"/>
                            </w:tcBorders>
                            <w:shd w:val="clear" w:color="auto" w:fill="auto"/>
                            <w:tcMar>
                              <w:top w:w="0" w:type="dxa"/>
                              <w:left w:w="70" w:type="dxa"/>
                              <w:bottom w:w="0" w:type="dxa"/>
                              <w:right w:w="70" w:type="dxa"/>
                            </w:tcMar>
                          </w:tcPr>
                          <w:p w14:paraId="0A56EBFB" w14:textId="77777777" w:rsidR="008B6AF4" w:rsidRDefault="008B6AF4" w:rsidP="00DB6D44">
                            <w:pPr>
                              <w:snapToGrid w:val="0"/>
                              <w:ind w:right="-71"/>
                              <w:jc w:val="center"/>
                              <w:rPr>
                                <w:sz w:val="16"/>
                              </w:rPr>
                            </w:pPr>
                            <w:r>
                              <w:rPr>
                                <w:sz w:val="16"/>
                              </w:rPr>
                              <w:t>Afférents au conseil municipal</w:t>
                            </w:r>
                          </w:p>
                        </w:tc>
                        <w:tc>
                          <w:tcPr>
                            <w:tcW w:w="160" w:type="dxa"/>
                            <w:tcBorders>
                              <w:bottom w:val="single" w:sz="4" w:space="0" w:color="000000"/>
                            </w:tcBorders>
                            <w:shd w:val="clear" w:color="auto" w:fill="auto"/>
                            <w:tcMar>
                              <w:top w:w="0" w:type="dxa"/>
                              <w:left w:w="70" w:type="dxa"/>
                              <w:bottom w:w="0" w:type="dxa"/>
                              <w:right w:w="70" w:type="dxa"/>
                            </w:tcMar>
                          </w:tcPr>
                          <w:p w14:paraId="43A7B8F3" w14:textId="77777777" w:rsidR="008B6AF4" w:rsidRDefault="008B6AF4">
                            <w:pPr>
                              <w:snapToGrid w:val="0"/>
                            </w:pPr>
                          </w:p>
                        </w:tc>
                        <w:tc>
                          <w:tcPr>
                            <w:tcW w:w="673" w:type="dxa"/>
                            <w:tcBorders>
                              <w:left w:val="single" w:sz="4" w:space="0" w:color="000000"/>
                              <w:bottom w:val="single" w:sz="4" w:space="0" w:color="000000"/>
                            </w:tcBorders>
                            <w:shd w:val="clear" w:color="auto" w:fill="auto"/>
                            <w:tcMar>
                              <w:top w:w="0" w:type="dxa"/>
                              <w:left w:w="70" w:type="dxa"/>
                              <w:bottom w:w="0" w:type="dxa"/>
                              <w:right w:w="70" w:type="dxa"/>
                            </w:tcMar>
                          </w:tcPr>
                          <w:p w14:paraId="146F2808" w14:textId="77777777" w:rsidR="008B6AF4" w:rsidRDefault="008B6AF4">
                            <w:pPr>
                              <w:snapToGrid w:val="0"/>
                              <w:jc w:val="center"/>
                              <w:rPr>
                                <w:sz w:val="16"/>
                              </w:rPr>
                            </w:pPr>
                            <w:r>
                              <w:rPr>
                                <w:sz w:val="16"/>
                              </w:rPr>
                              <w:t>En exercice</w:t>
                            </w:r>
                          </w:p>
                        </w:tc>
                        <w:tc>
                          <w:tcPr>
                            <w:tcW w:w="650" w:type="dxa"/>
                            <w:tcBorders>
                              <w:left w:val="single" w:sz="4" w:space="0" w:color="000000"/>
                              <w:bottom w:val="single" w:sz="4" w:space="0" w:color="000000"/>
                            </w:tcBorders>
                            <w:shd w:val="clear" w:color="auto" w:fill="auto"/>
                            <w:tcMar>
                              <w:top w:w="0" w:type="dxa"/>
                              <w:left w:w="70" w:type="dxa"/>
                              <w:bottom w:w="0" w:type="dxa"/>
                              <w:right w:w="70" w:type="dxa"/>
                            </w:tcMar>
                          </w:tcPr>
                          <w:p w14:paraId="075F8803" w14:textId="77777777" w:rsidR="008B6AF4" w:rsidRDefault="008B6AF4">
                            <w:pPr>
                              <w:snapToGrid w:val="0"/>
                              <w:jc w:val="center"/>
                              <w:rPr>
                                <w:sz w:val="16"/>
                              </w:rPr>
                            </w:pPr>
                            <w:r>
                              <w:rPr>
                                <w:sz w:val="16"/>
                              </w:rPr>
                              <w:t xml:space="preserve">Qui ont pris part à la </w:t>
                            </w:r>
                            <w:proofErr w:type="spellStart"/>
                            <w:r>
                              <w:rPr>
                                <w:sz w:val="16"/>
                              </w:rPr>
                              <w:t>Délibé-ration</w:t>
                            </w:r>
                            <w:proofErr w:type="spellEnd"/>
                          </w:p>
                        </w:tc>
                        <w:tc>
                          <w:tcPr>
                            <w:tcW w:w="656"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6F18B0A" w14:textId="77777777" w:rsidR="008B6AF4" w:rsidRDefault="008B6AF4">
                            <w:pPr>
                              <w:snapToGrid w:val="0"/>
                              <w:jc w:val="center"/>
                              <w:rPr>
                                <w:sz w:val="16"/>
                              </w:rPr>
                            </w:pPr>
                            <w:r>
                              <w:rPr>
                                <w:sz w:val="16"/>
                              </w:rPr>
                              <w:t>Qui ont pris part au vote</w:t>
                            </w:r>
                          </w:p>
                        </w:tc>
                      </w:tr>
                      <w:tr w:rsidR="008B6AF4" w14:paraId="28C521D3" w14:textId="77777777">
                        <w:trPr>
                          <w:cantSplit/>
                          <w:trHeight w:val="44"/>
                        </w:trPr>
                        <w:tc>
                          <w:tcPr>
                            <w:tcW w:w="78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40018F0" w14:textId="5BDE9C20" w:rsidR="008B6AF4" w:rsidRDefault="00656C12">
                            <w:pPr>
                              <w:snapToGrid w:val="0"/>
                              <w:jc w:val="center"/>
                              <w:rPr>
                                <w:sz w:val="18"/>
                              </w:rPr>
                            </w:pPr>
                            <w:r>
                              <w:rPr>
                                <w:sz w:val="18"/>
                              </w:rPr>
                              <w:t>13</w:t>
                            </w:r>
                          </w:p>
                        </w:tc>
                        <w:tc>
                          <w:tcPr>
                            <w:tcW w:w="160" w:type="dxa"/>
                            <w:tcBorders>
                              <w:top w:val="single" w:sz="4" w:space="0" w:color="000000"/>
                              <w:bottom w:val="single" w:sz="4" w:space="0" w:color="000000"/>
                            </w:tcBorders>
                            <w:shd w:val="clear" w:color="auto" w:fill="auto"/>
                            <w:tcMar>
                              <w:top w:w="0" w:type="dxa"/>
                              <w:left w:w="70" w:type="dxa"/>
                              <w:bottom w:w="0" w:type="dxa"/>
                              <w:right w:w="70" w:type="dxa"/>
                            </w:tcMar>
                          </w:tcPr>
                          <w:p w14:paraId="12C972C7" w14:textId="77777777" w:rsidR="008B6AF4" w:rsidRDefault="008B6AF4">
                            <w:pPr>
                              <w:snapToGrid w:val="0"/>
                            </w:pPr>
                          </w:p>
                        </w:tc>
                        <w:tc>
                          <w:tcPr>
                            <w:tcW w:w="673"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544E9A0" w14:textId="77777777" w:rsidR="008B6AF4" w:rsidRDefault="008B6AF4">
                            <w:pPr>
                              <w:snapToGrid w:val="0"/>
                              <w:jc w:val="center"/>
                              <w:rPr>
                                <w:sz w:val="18"/>
                              </w:rPr>
                            </w:pPr>
                            <w:r>
                              <w:rPr>
                                <w:sz w:val="18"/>
                              </w:rPr>
                              <w:t>13</w:t>
                            </w:r>
                          </w:p>
                        </w:tc>
                        <w:tc>
                          <w:tcPr>
                            <w:tcW w:w="65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C374D8" w14:textId="4A8D9D58" w:rsidR="008B6AF4" w:rsidRDefault="00CA7207">
                            <w:pPr>
                              <w:snapToGrid w:val="0"/>
                              <w:jc w:val="center"/>
                              <w:rPr>
                                <w:sz w:val="18"/>
                              </w:rPr>
                            </w:pPr>
                            <w:r>
                              <w:rPr>
                                <w:sz w:val="18"/>
                              </w:rPr>
                              <w:t>8</w:t>
                            </w:r>
                          </w:p>
                        </w:tc>
                        <w:tc>
                          <w:tcPr>
                            <w:tcW w:w="65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8665485" w14:textId="0AA01A69" w:rsidR="008B6AF4" w:rsidRDefault="00CA7207">
                            <w:pPr>
                              <w:snapToGrid w:val="0"/>
                              <w:jc w:val="center"/>
                              <w:rPr>
                                <w:sz w:val="18"/>
                              </w:rPr>
                            </w:pPr>
                            <w:r>
                              <w:rPr>
                                <w:sz w:val="18"/>
                              </w:rPr>
                              <w:t>10</w:t>
                            </w:r>
                          </w:p>
                        </w:tc>
                      </w:tr>
                    </w:tbl>
                    <w:p w14:paraId="2DAF5546" w14:textId="77777777" w:rsidR="008B6AF4" w:rsidRDefault="008B6AF4" w:rsidP="008B6AF4">
                      <w:pPr>
                        <w:pStyle w:val="LO-Normal"/>
                      </w:pPr>
                    </w:p>
                  </w:txbxContent>
                </v:textbox>
                <w10:wrap type="square" anchorx="margin"/>
              </v:shape>
            </w:pict>
          </mc:Fallback>
        </mc:AlternateContent>
      </w:r>
      <w:r>
        <w:t>DE LA COMMUNE DE BUSSY en OTHE</w:t>
      </w:r>
    </w:p>
    <w:p w14:paraId="3CD7AD07" w14:textId="77777777" w:rsidR="008B6AF4" w:rsidRDefault="008B6AF4" w:rsidP="008B6AF4">
      <w:pPr>
        <w:ind w:left="-540"/>
      </w:pPr>
    </w:p>
    <w:p w14:paraId="3915BB30" w14:textId="77777777" w:rsidR="008B6AF4" w:rsidRDefault="008B6AF4" w:rsidP="008B6AF4">
      <w:pPr>
        <w:tabs>
          <w:tab w:val="left" w:pos="1830"/>
        </w:tabs>
        <w:jc w:val="both"/>
      </w:pPr>
    </w:p>
    <w:p w14:paraId="11BAEB85" w14:textId="77777777" w:rsidR="008B6AF4" w:rsidRDefault="008B6AF4" w:rsidP="008B6AF4">
      <w:pPr>
        <w:tabs>
          <w:tab w:val="left" w:pos="1830"/>
        </w:tabs>
        <w:jc w:val="both"/>
      </w:pPr>
    </w:p>
    <w:p w14:paraId="4AEA00F1" w14:textId="2A7F5CD9" w:rsidR="008B6AF4" w:rsidRDefault="008B6AF4" w:rsidP="008B6AF4">
      <w:pPr>
        <w:ind w:left="-540"/>
        <w:jc w:val="center"/>
      </w:pPr>
      <w:r>
        <w:t xml:space="preserve">Séance du </w:t>
      </w:r>
      <w:r w:rsidR="001370E2">
        <w:t>11</w:t>
      </w:r>
      <w:r w:rsidR="00656C12">
        <w:t xml:space="preserve"> avril</w:t>
      </w:r>
    </w:p>
    <w:p w14:paraId="0E32FD2A" w14:textId="77777777" w:rsidR="008B6AF4" w:rsidRDefault="008B6AF4" w:rsidP="008B6AF4">
      <w:pPr>
        <w:jc w:val="center"/>
      </w:pPr>
      <w:r>
        <w:t>_________</w:t>
      </w:r>
    </w:p>
    <w:p w14:paraId="5526DF0A" w14:textId="1ABE6C6A" w:rsidR="008B6AF4" w:rsidRPr="00773BE3" w:rsidRDefault="008B6AF4" w:rsidP="008B6AF4">
      <w:pPr>
        <w:ind w:left="2118" w:firstLine="706"/>
        <w:jc w:val="center"/>
        <w:rPr>
          <w:sz w:val="24"/>
        </w:rPr>
      </w:pPr>
      <w:r>
        <w:rPr>
          <w:noProof/>
        </w:rPr>
        <mc:AlternateContent>
          <mc:Choice Requires="wps">
            <w:drawing>
              <wp:anchor distT="0" distB="0" distL="114300" distR="114300" simplePos="0" relativeHeight="251660288" behindDoc="0" locked="0" layoutInCell="1" allowOverlap="1" wp14:anchorId="194D011D" wp14:editId="3A307453">
                <wp:simplePos x="0" y="0"/>
                <wp:positionH relativeFrom="margin">
                  <wp:posOffset>0</wp:posOffset>
                </wp:positionH>
                <wp:positionV relativeFrom="paragraph">
                  <wp:posOffset>180975</wp:posOffset>
                </wp:positionV>
                <wp:extent cx="1600200" cy="594360"/>
                <wp:effectExtent l="0" t="0" r="0" b="0"/>
                <wp:wrapTopAndBottom/>
                <wp:docPr id="2" name="Zone de texte 2"/>
                <wp:cNvGraphicFramePr/>
                <a:graphic xmlns:a="http://schemas.openxmlformats.org/drawingml/2006/main">
                  <a:graphicData uri="http://schemas.microsoft.com/office/word/2010/wordprocessingShape">
                    <wps:wsp>
                      <wps:cNvSpPr txBox="1"/>
                      <wps:spPr>
                        <a:xfrm>
                          <a:off x="0" y="0"/>
                          <a:ext cx="1600200" cy="594360"/>
                        </a:xfrm>
                        <a:prstGeom prst="rect">
                          <a:avLst/>
                        </a:prstGeom>
                        <a:noFill/>
                        <a:ln>
                          <a:noFill/>
                          <a:prstDash/>
                        </a:ln>
                      </wps:spPr>
                      <wps:txbx>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wps:txbx>
                      <wps:bodyPr vertOverflow="clip" horzOverflow="clip" vert="horz" wrap="square" lIns="100968" tIns="55248" rIns="100968" bIns="55248"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194D011D" id="Zone de texte 2" o:spid="_x0000_s1027" type="#_x0000_t202" style="position:absolute;left:0;text-align:left;margin-left:0;margin-top:14.25pt;width:126pt;height:46.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" filled="f" stroked="f">
                <v:textbox inset="2.80467mm,1.53467mm,2.80467mm,1.53467mm">
                  <w:txbxContent>
                    <w:p w14:paraId="3A672C0E" w14:textId="5E4E8C24" w:rsidR="008B6AF4" w:rsidRDefault="008B6AF4" w:rsidP="008B6AF4">
                      <w:pPr>
                        <w:pStyle w:val="Contenudecadre"/>
                        <w:rPr>
                          <w:sz w:val="16"/>
                          <w:szCs w:val="16"/>
                        </w:rPr>
                      </w:pPr>
                      <w:r>
                        <w:rPr>
                          <w:sz w:val="16"/>
                          <w:szCs w:val="16"/>
                        </w:rPr>
                        <w:t xml:space="preserve">Convocation </w:t>
                      </w:r>
                      <w:r w:rsidR="001370E2">
                        <w:rPr>
                          <w:sz w:val="16"/>
                        </w:rPr>
                        <w:t>28/03</w:t>
                      </w:r>
                      <w:r w:rsidR="00656C12">
                        <w:rPr>
                          <w:sz w:val="16"/>
                        </w:rPr>
                        <w:t>/202</w:t>
                      </w:r>
                      <w:r w:rsidR="001370E2">
                        <w:rPr>
                          <w:sz w:val="16"/>
                        </w:rPr>
                        <w:t>4</w:t>
                      </w:r>
                    </w:p>
                    <w:p w14:paraId="2311F5D2" w14:textId="77777777" w:rsidR="008B6AF4" w:rsidRDefault="008B6AF4" w:rsidP="008B6AF4">
                      <w:pPr>
                        <w:pStyle w:val="Contenudecadre"/>
                        <w:rPr>
                          <w:sz w:val="16"/>
                          <w:szCs w:val="16"/>
                        </w:rPr>
                      </w:pPr>
                    </w:p>
                    <w:p w14:paraId="03103FE0" w14:textId="58E705FA" w:rsidR="008B6AF4" w:rsidRDefault="008B6AF4" w:rsidP="008B6AF4">
                      <w:pPr>
                        <w:rPr>
                          <w:sz w:val="16"/>
                        </w:rPr>
                      </w:pPr>
                      <w:r>
                        <w:rPr>
                          <w:sz w:val="16"/>
                        </w:rPr>
                        <w:t xml:space="preserve">Date d’affichage </w:t>
                      </w:r>
                      <w:r w:rsidR="001370E2">
                        <w:rPr>
                          <w:sz w:val="16"/>
                        </w:rPr>
                        <w:t>28/03</w:t>
                      </w:r>
                      <w:r w:rsidR="00656C12">
                        <w:rPr>
                          <w:sz w:val="16"/>
                        </w:rPr>
                        <w:t>/202</w:t>
                      </w:r>
                      <w:r w:rsidR="001370E2">
                        <w:rPr>
                          <w:sz w:val="16"/>
                        </w:rPr>
                        <w:t>4</w:t>
                      </w:r>
                    </w:p>
                    <w:p w14:paraId="216F2BE6" w14:textId="77777777" w:rsidR="008B6AF4" w:rsidRDefault="008B6AF4" w:rsidP="008B6AF4">
                      <w:pPr>
                        <w:rPr>
                          <w:sz w:val="16"/>
                        </w:rPr>
                      </w:pPr>
                    </w:p>
                    <w:p w14:paraId="40F3E0E3" w14:textId="77777777" w:rsidR="008B6AF4" w:rsidRDefault="008B6AF4" w:rsidP="008B6AF4">
                      <w:pPr>
                        <w:rPr>
                          <w:sz w:val="16"/>
                        </w:rPr>
                      </w:pPr>
                    </w:p>
                    <w:p w14:paraId="67073622" w14:textId="77777777" w:rsidR="008B6AF4" w:rsidRDefault="008B6AF4" w:rsidP="008B6AF4">
                      <w:pPr>
                        <w:pStyle w:val="Contenudecadre"/>
                      </w:pPr>
                    </w:p>
                  </w:txbxContent>
                </v:textbox>
                <w10:wrap type="topAndBottom" anchorx="margin"/>
              </v:shape>
            </w:pict>
          </mc:Fallback>
        </mc:AlternateContent>
      </w:r>
      <w:r>
        <w:t>L’an deux mil vingt-</w:t>
      </w:r>
      <w:r w:rsidR="001370E2">
        <w:t>quatre</w:t>
      </w:r>
      <w:r>
        <w:t xml:space="preserve">, le </w:t>
      </w:r>
      <w:r w:rsidR="001370E2">
        <w:t>11</w:t>
      </w:r>
      <w:r w:rsidR="00656C12">
        <w:t xml:space="preserve"> avril</w:t>
      </w:r>
    </w:p>
    <w:p w14:paraId="4F4777F8" w14:textId="77777777" w:rsidR="008B6AF4" w:rsidRDefault="008B6AF4" w:rsidP="008B6AF4">
      <w:pPr>
        <w:pStyle w:val="Standard"/>
        <w:ind w:right="-108"/>
        <w:jc w:val="both"/>
        <w:rPr>
          <w:sz w:val="22"/>
          <w:szCs w:val="22"/>
        </w:rPr>
      </w:pPr>
      <w:r>
        <w:rPr>
          <w:sz w:val="22"/>
          <w:szCs w:val="22"/>
        </w:rPr>
        <w:t>Le Conseil Municipal de cette Commune, régulièrement convoqué, s’est réuni en séance extraordinaire au nombre prescrit par la loi, dans le lieu habituel de ses séances, sous la présidence de Madame Catherine DECUYPER, Maire.</w:t>
      </w:r>
    </w:p>
    <w:p w14:paraId="03D2502C" w14:textId="77777777" w:rsidR="008B6AF4" w:rsidRDefault="008B6AF4" w:rsidP="008B6AF4">
      <w:pPr>
        <w:pStyle w:val="Standard"/>
        <w:ind w:right="-108"/>
        <w:jc w:val="both"/>
        <w:rPr>
          <w:sz w:val="22"/>
          <w:szCs w:val="22"/>
        </w:rPr>
      </w:pPr>
    </w:p>
    <w:bookmarkEnd w:id="1"/>
    <w:p w14:paraId="3B21D2EF" w14:textId="77777777" w:rsidR="00CA7207" w:rsidRDefault="00CA7207" w:rsidP="00CA7207">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Les membres du Conseil Municipal présents</w:t>
      </w:r>
      <w:r w:rsidRPr="00B67482">
        <w:rPr>
          <w:rFonts w:eastAsia="Times New Roman" w:cs="Times New Roman"/>
          <w:kern w:val="3"/>
          <w:sz w:val="24"/>
          <w:szCs w:val="20"/>
          <w:lang w:eastAsia="fr-FR"/>
        </w:rPr>
        <w:t xml:space="preserve"> : </w:t>
      </w:r>
      <w:bookmarkStart w:id="2" w:name="_Hlk58398567"/>
      <w:r>
        <w:rPr>
          <w:rFonts w:eastAsia="Times New Roman" w:cs="Times New Roman"/>
          <w:kern w:val="3"/>
          <w:sz w:val="24"/>
          <w:szCs w:val="20"/>
          <w:lang w:eastAsia="fr-FR"/>
        </w:rPr>
        <w:t xml:space="preserve">H. </w:t>
      </w:r>
      <w:proofErr w:type="spellStart"/>
      <w:r>
        <w:rPr>
          <w:rFonts w:eastAsia="Times New Roman" w:cs="Times New Roman"/>
          <w:kern w:val="3"/>
          <w:sz w:val="24"/>
          <w:szCs w:val="20"/>
          <w:lang w:eastAsia="fr-FR"/>
        </w:rPr>
        <w:t>CAPPELLAZZI</w:t>
      </w:r>
      <w:proofErr w:type="spellEnd"/>
      <w:r>
        <w:rPr>
          <w:rFonts w:eastAsia="Times New Roman" w:cs="Times New Roman"/>
          <w:kern w:val="3"/>
          <w:sz w:val="24"/>
          <w:szCs w:val="20"/>
          <w:lang w:eastAsia="fr-FR"/>
        </w:rPr>
        <w:t xml:space="preserve"> – S. </w:t>
      </w:r>
      <w:proofErr w:type="spellStart"/>
      <w:r>
        <w:rPr>
          <w:rFonts w:eastAsia="Times New Roman" w:cs="Times New Roman"/>
          <w:kern w:val="3"/>
          <w:sz w:val="24"/>
          <w:szCs w:val="20"/>
          <w:lang w:eastAsia="fr-FR"/>
        </w:rPr>
        <w:t>GREMY</w:t>
      </w:r>
      <w:proofErr w:type="spellEnd"/>
      <w:r>
        <w:rPr>
          <w:rFonts w:eastAsia="Times New Roman" w:cs="Times New Roman"/>
          <w:kern w:val="3"/>
          <w:sz w:val="24"/>
          <w:szCs w:val="20"/>
          <w:lang w:eastAsia="fr-FR"/>
        </w:rPr>
        <w:t xml:space="preserve"> – B. DOMINIQUE-WEBER DA </w:t>
      </w:r>
      <w:proofErr w:type="spellStart"/>
      <w:r>
        <w:rPr>
          <w:rFonts w:eastAsia="Times New Roman" w:cs="Times New Roman"/>
          <w:kern w:val="3"/>
          <w:sz w:val="24"/>
          <w:szCs w:val="20"/>
          <w:lang w:eastAsia="fr-FR"/>
        </w:rPr>
        <w:t>CONCEICAO</w:t>
      </w:r>
      <w:proofErr w:type="spellEnd"/>
      <w:r>
        <w:rPr>
          <w:rFonts w:eastAsia="Times New Roman" w:cs="Times New Roman"/>
          <w:kern w:val="3"/>
          <w:sz w:val="24"/>
          <w:szCs w:val="20"/>
          <w:lang w:eastAsia="fr-FR"/>
        </w:rPr>
        <w:t xml:space="preserve"> – E. TRESCARTES – C. GREGOIRE – F. EUSTACHE – C. GUILLAUME</w:t>
      </w:r>
    </w:p>
    <w:p w14:paraId="1BA5FBC9" w14:textId="77777777" w:rsidR="00CA7207" w:rsidRPr="00B67482" w:rsidRDefault="00CA7207" w:rsidP="00CA7207">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Absents ayant donné pouvoir</w:t>
      </w:r>
      <w:r>
        <w:rPr>
          <w:rFonts w:eastAsia="Times New Roman" w:cs="Times New Roman"/>
          <w:kern w:val="3"/>
          <w:sz w:val="24"/>
          <w:szCs w:val="20"/>
          <w:lang w:eastAsia="fr-FR"/>
        </w:rPr>
        <w:t xml:space="preserve"> : W. COLAS à C. </w:t>
      </w:r>
      <w:proofErr w:type="spellStart"/>
      <w:r>
        <w:rPr>
          <w:rFonts w:eastAsia="Times New Roman" w:cs="Times New Roman"/>
          <w:kern w:val="3"/>
          <w:sz w:val="24"/>
          <w:szCs w:val="20"/>
          <w:lang w:eastAsia="fr-FR"/>
        </w:rPr>
        <w:t>DECUYPER</w:t>
      </w:r>
      <w:proofErr w:type="spellEnd"/>
      <w:r>
        <w:rPr>
          <w:rFonts w:eastAsia="Times New Roman" w:cs="Times New Roman"/>
          <w:kern w:val="3"/>
          <w:sz w:val="24"/>
          <w:szCs w:val="20"/>
          <w:lang w:eastAsia="fr-FR"/>
        </w:rPr>
        <w:t xml:space="preserve"> et P. LAMY-</w:t>
      </w:r>
      <w:proofErr w:type="spellStart"/>
      <w:r>
        <w:rPr>
          <w:rFonts w:eastAsia="Times New Roman" w:cs="Times New Roman"/>
          <w:kern w:val="3"/>
          <w:sz w:val="24"/>
          <w:szCs w:val="20"/>
          <w:lang w:eastAsia="fr-FR"/>
        </w:rPr>
        <w:t>BOYET</w:t>
      </w:r>
      <w:proofErr w:type="spellEnd"/>
      <w:r>
        <w:rPr>
          <w:rFonts w:eastAsia="Times New Roman" w:cs="Times New Roman"/>
          <w:kern w:val="3"/>
          <w:sz w:val="24"/>
          <w:szCs w:val="20"/>
          <w:lang w:eastAsia="fr-FR"/>
        </w:rPr>
        <w:t xml:space="preserve"> à S. </w:t>
      </w:r>
      <w:proofErr w:type="spellStart"/>
      <w:r>
        <w:rPr>
          <w:rFonts w:eastAsia="Times New Roman" w:cs="Times New Roman"/>
          <w:kern w:val="3"/>
          <w:sz w:val="24"/>
          <w:szCs w:val="20"/>
          <w:lang w:eastAsia="fr-FR"/>
        </w:rPr>
        <w:t>GREMY</w:t>
      </w:r>
      <w:proofErr w:type="spellEnd"/>
    </w:p>
    <w:p w14:paraId="49B90325" w14:textId="77777777" w:rsidR="00CA7207" w:rsidRPr="00B67482" w:rsidRDefault="00CA7207" w:rsidP="00CA7207">
      <w:pPr>
        <w:suppressAutoHyphens/>
        <w:autoSpaceDN w:val="0"/>
        <w:spacing w:after="0" w:line="240" w:lineRule="auto"/>
        <w:ind w:right="360"/>
        <w:jc w:val="both"/>
        <w:textAlignment w:val="baseline"/>
        <w:rPr>
          <w:rFonts w:eastAsia="Times New Roman" w:cs="Times New Roman"/>
          <w:kern w:val="3"/>
          <w:sz w:val="24"/>
          <w:szCs w:val="20"/>
          <w:lang w:eastAsia="fr-FR"/>
        </w:rPr>
      </w:pPr>
      <w:r w:rsidRPr="00A02E84">
        <w:rPr>
          <w:rFonts w:eastAsia="Times New Roman" w:cs="Times New Roman"/>
          <w:kern w:val="3"/>
          <w:sz w:val="24"/>
          <w:szCs w:val="20"/>
          <w:u w:val="single"/>
          <w:lang w:eastAsia="fr-FR"/>
        </w:rPr>
        <w:t>Absent excusé</w:t>
      </w:r>
      <w:r>
        <w:rPr>
          <w:rFonts w:eastAsia="Times New Roman" w:cs="Times New Roman"/>
          <w:kern w:val="3"/>
          <w:sz w:val="24"/>
          <w:szCs w:val="20"/>
          <w:lang w:eastAsia="fr-FR"/>
        </w:rPr>
        <w:t xml:space="preserve"> : P. </w:t>
      </w:r>
      <w:proofErr w:type="spellStart"/>
      <w:r>
        <w:rPr>
          <w:rFonts w:eastAsia="Times New Roman" w:cs="Times New Roman"/>
          <w:kern w:val="3"/>
          <w:sz w:val="24"/>
          <w:szCs w:val="20"/>
          <w:lang w:eastAsia="fr-FR"/>
        </w:rPr>
        <w:t>BARDEL</w:t>
      </w:r>
      <w:proofErr w:type="spellEnd"/>
      <w:r>
        <w:rPr>
          <w:rFonts w:eastAsia="Times New Roman" w:cs="Times New Roman"/>
          <w:kern w:val="3"/>
          <w:sz w:val="24"/>
          <w:szCs w:val="20"/>
          <w:lang w:eastAsia="fr-FR"/>
        </w:rPr>
        <w:t xml:space="preserve"> </w:t>
      </w:r>
    </w:p>
    <w:bookmarkEnd w:id="2"/>
    <w:p w14:paraId="59BA73F6" w14:textId="77777777" w:rsidR="00CA7207" w:rsidRPr="00B67482" w:rsidRDefault="00CA7207" w:rsidP="00CA7207">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Absent non excusé</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A. DEGUY – C. </w:t>
      </w:r>
      <w:proofErr w:type="spellStart"/>
      <w:r>
        <w:rPr>
          <w:rFonts w:eastAsia="Times New Roman" w:cs="Times New Roman"/>
          <w:kern w:val="3"/>
          <w:sz w:val="24"/>
          <w:szCs w:val="20"/>
          <w:lang w:eastAsia="fr-FR"/>
        </w:rPr>
        <w:t>BLARDAT-KATOUI</w:t>
      </w:r>
      <w:proofErr w:type="spellEnd"/>
    </w:p>
    <w:p w14:paraId="60FF962E" w14:textId="77777777" w:rsidR="00CA7207" w:rsidRDefault="00CA7207" w:rsidP="00CA7207">
      <w:pPr>
        <w:suppressAutoHyphens/>
        <w:autoSpaceDN w:val="0"/>
        <w:spacing w:after="0" w:line="240" w:lineRule="auto"/>
        <w:ind w:right="360"/>
        <w:jc w:val="both"/>
        <w:textAlignment w:val="baseline"/>
        <w:rPr>
          <w:rFonts w:eastAsia="Times New Roman" w:cs="Times New Roman"/>
          <w:kern w:val="3"/>
          <w:sz w:val="24"/>
          <w:szCs w:val="20"/>
          <w:lang w:eastAsia="fr-FR"/>
        </w:rPr>
      </w:pPr>
      <w:r w:rsidRPr="00B67482">
        <w:rPr>
          <w:rFonts w:eastAsia="Times New Roman" w:cs="Times New Roman"/>
          <w:kern w:val="3"/>
          <w:sz w:val="24"/>
          <w:szCs w:val="20"/>
          <w:u w:val="single"/>
          <w:lang w:eastAsia="fr-FR"/>
        </w:rPr>
        <w:t>Secrétaire de séance</w:t>
      </w:r>
      <w:r w:rsidRPr="00B67482">
        <w:rPr>
          <w:rFonts w:eastAsia="Times New Roman" w:cs="Times New Roman"/>
          <w:kern w:val="3"/>
          <w:sz w:val="24"/>
          <w:szCs w:val="20"/>
          <w:lang w:eastAsia="fr-FR"/>
        </w:rPr>
        <w:t xml:space="preserve"> : </w:t>
      </w:r>
      <w:r>
        <w:rPr>
          <w:rFonts w:eastAsia="Times New Roman" w:cs="Times New Roman"/>
          <w:kern w:val="3"/>
          <w:sz w:val="24"/>
          <w:szCs w:val="20"/>
          <w:lang w:eastAsia="fr-FR"/>
        </w:rPr>
        <w:t xml:space="preserve">S. </w:t>
      </w:r>
      <w:proofErr w:type="spellStart"/>
      <w:r>
        <w:rPr>
          <w:rFonts w:eastAsia="Times New Roman" w:cs="Times New Roman"/>
          <w:kern w:val="3"/>
          <w:sz w:val="24"/>
          <w:szCs w:val="20"/>
          <w:lang w:eastAsia="fr-FR"/>
        </w:rPr>
        <w:t>GREMY</w:t>
      </w:r>
      <w:proofErr w:type="spellEnd"/>
    </w:p>
    <w:p w14:paraId="35B4FC03" w14:textId="77777777" w:rsidR="001370E2" w:rsidRPr="00B67482" w:rsidRDefault="001370E2" w:rsidP="00594FAF">
      <w:pPr>
        <w:suppressAutoHyphens/>
        <w:autoSpaceDN w:val="0"/>
        <w:spacing w:after="0" w:line="240" w:lineRule="auto"/>
        <w:ind w:right="360"/>
        <w:jc w:val="both"/>
        <w:textAlignment w:val="baseline"/>
        <w:rPr>
          <w:rFonts w:eastAsia="Times New Roman" w:cs="Times New Roman"/>
          <w:kern w:val="3"/>
          <w:sz w:val="24"/>
          <w:szCs w:val="20"/>
          <w:lang w:eastAsia="fr-FR"/>
        </w:rPr>
      </w:pPr>
    </w:p>
    <w:bookmarkEnd w:id="0"/>
    <w:p w14:paraId="328FF35E" w14:textId="37351F92" w:rsidR="00A020F9" w:rsidRPr="00A020F9" w:rsidRDefault="00A020F9" w:rsidP="00A020F9">
      <w:pPr>
        <w:rPr>
          <w:b/>
          <w:sz w:val="24"/>
          <w:szCs w:val="24"/>
        </w:rPr>
      </w:pPr>
      <w:r w:rsidRPr="00A020F9">
        <w:rPr>
          <w:b/>
          <w:sz w:val="24"/>
          <w:szCs w:val="24"/>
        </w:rPr>
        <w:t>SUBVENTIONS AUX ASSOCIATIONS</w:t>
      </w:r>
      <w:r>
        <w:rPr>
          <w:b/>
          <w:sz w:val="24"/>
          <w:szCs w:val="24"/>
        </w:rPr>
        <w:t xml:space="preserve"> PATRIOTIQUES POUR 2024</w:t>
      </w:r>
    </w:p>
    <w:p w14:paraId="57782946" w14:textId="77777777" w:rsidR="00A020F9" w:rsidRPr="00A020F9" w:rsidRDefault="00A020F9" w:rsidP="00A020F9">
      <w:pPr>
        <w:tabs>
          <w:tab w:val="left" w:pos="851"/>
        </w:tabs>
        <w:spacing w:after="20"/>
        <w:rPr>
          <w:rFonts w:eastAsia="Times New Roman"/>
          <w:kern w:val="3"/>
          <w:sz w:val="24"/>
          <w:szCs w:val="24"/>
          <w:lang w:eastAsia="fr-FR"/>
        </w:rPr>
      </w:pPr>
      <w:r w:rsidRPr="00A020F9">
        <w:rPr>
          <w:rFonts w:eastAsia="Times New Roman"/>
          <w:kern w:val="3"/>
          <w:sz w:val="24"/>
          <w:szCs w:val="24"/>
          <w:lang w:eastAsia="fr-FR"/>
        </w:rPr>
        <w:t>VU les articles L 1611-4, L 2541-12 et L 2121-29 du Code Général des Collectivités Territoriales,</w:t>
      </w:r>
      <w:r w:rsidRPr="00A020F9">
        <w:rPr>
          <w:rFonts w:eastAsia="Times New Roman"/>
          <w:kern w:val="3"/>
          <w:sz w:val="24"/>
          <w:szCs w:val="24"/>
          <w:lang w:eastAsia="fr-FR"/>
        </w:rPr>
        <w:br/>
        <w:t>VU l’article 10 de la loi n° 2000-321 du 12 avril 2000 relative aux droits des citoyens dans leurs relations avec les administrations,</w:t>
      </w:r>
    </w:p>
    <w:p w14:paraId="37D45140" w14:textId="77777777" w:rsidR="00A020F9" w:rsidRPr="00A020F9" w:rsidRDefault="00A020F9" w:rsidP="00A020F9">
      <w:pPr>
        <w:tabs>
          <w:tab w:val="left" w:pos="851"/>
        </w:tabs>
        <w:spacing w:after="20"/>
        <w:rPr>
          <w:rFonts w:eastAsia="Times New Roman"/>
          <w:kern w:val="3"/>
          <w:sz w:val="24"/>
          <w:szCs w:val="24"/>
          <w:lang w:eastAsia="fr-FR"/>
        </w:rPr>
      </w:pPr>
      <w:r w:rsidRPr="00A020F9">
        <w:rPr>
          <w:rFonts w:eastAsia="Times New Roman"/>
          <w:kern w:val="3"/>
          <w:sz w:val="24"/>
          <w:szCs w:val="24"/>
          <w:lang w:eastAsia="fr-FR"/>
        </w:rPr>
        <w:t>VU les demandes de subventions par les associations,</w:t>
      </w:r>
    </w:p>
    <w:p w14:paraId="673DD086" w14:textId="4D7748DD"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 xml:space="preserve">Le conseil municipal, après en avoir </w:t>
      </w:r>
      <w:proofErr w:type="gramStart"/>
      <w:r w:rsidRPr="00A020F9">
        <w:rPr>
          <w:rFonts w:eastAsia="Times New Roman"/>
          <w:kern w:val="3"/>
          <w:sz w:val="24"/>
          <w:szCs w:val="24"/>
          <w:lang w:eastAsia="fr-FR"/>
        </w:rPr>
        <w:t xml:space="preserve">délibéré,  </w:t>
      </w:r>
      <w:r w:rsidR="00CA7207">
        <w:rPr>
          <w:rFonts w:eastAsia="Times New Roman"/>
          <w:kern w:val="3"/>
          <w:sz w:val="24"/>
          <w:szCs w:val="24"/>
          <w:lang w:eastAsia="fr-FR"/>
        </w:rPr>
        <w:t>à</w:t>
      </w:r>
      <w:proofErr w:type="gramEnd"/>
      <w:r w:rsidR="00CA7207">
        <w:rPr>
          <w:rFonts w:eastAsia="Times New Roman"/>
          <w:kern w:val="3"/>
          <w:sz w:val="24"/>
          <w:szCs w:val="24"/>
          <w:lang w:eastAsia="fr-FR"/>
        </w:rPr>
        <w:t xml:space="preserve"> l’unanimité,</w:t>
      </w:r>
    </w:p>
    <w:p w14:paraId="4975A16F" w14:textId="77777777" w:rsidR="00A020F9" w:rsidRPr="00A020F9" w:rsidRDefault="00A020F9" w:rsidP="00A020F9">
      <w:pPr>
        <w:spacing w:after="0"/>
        <w:rPr>
          <w:rFonts w:eastAsia="Times New Roman"/>
          <w:kern w:val="3"/>
          <w:sz w:val="24"/>
          <w:szCs w:val="24"/>
          <w:lang w:eastAsia="fr-FR"/>
        </w:rPr>
      </w:pPr>
    </w:p>
    <w:p w14:paraId="40BF09B9" w14:textId="77777777"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DECIDE d’attribuer les subventions aux associations ci-dessous :</w:t>
      </w:r>
    </w:p>
    <w:p w14:paraId="7BE4D558" w14:textId="77777777" w:rsidR="00A020F9" w:rsidRPr="00A020F9" w:rsidRDefault="00A020F9" w:rsidP="00A020F9">
      <w:pPr>
        <w:spacing w:after="0"/>
        <w:rPr>
          <w:rFonts w:eastAsia="Times New Roman"/>
          <w:kern w:val="3"/>
          <w:sz w:val="24"/>
          <w:szCs w:val="24"/>
          <w:lang w:eastAsia="fr-FR"/>
        </w:rPr>
      </w:pPr>
    </w:p>
    <w:p w14:paraId="14D99AB1" w14:textId="1A1CD458" w:rsidR="00A020F9" w:rsidRPr="00A020F9" w:rsidRDefault="00A020F9" w:rsidP="00A020F9">
      <w:pPr>
        <w:pStyle w:val="Paragraphedeliste"/>
        <w:numPr>
          <w:ilvl w:val="0"/>
          <w:numId w:val="4"/>
        </w:numPr>
        <w:spacing w:after="0"/>
        <w:rPr>
          <w:rFonts w:eastAsia="Times New Roman"/>
          <w:kern w:val="3"/>
          <w:sz w:val="24"/>
          <w:szCs w:val="24"/>
          <w:lang w:eastAsia="fr-FR"/>
        </w:rPr>
      </w:pPr>
      <w:proofErr w:type="spellStart"/>
      <w:r w:rsidRPr="00A020F9">
        <w:rPr>
          <w:rFonts w:eastAsia="Times New Roman"/>
          <w:kern w:val="3"/>
          <w:sz w:val="24"/>
          <w:szCs w:val="24"/>
          <w:lang w:eastAsia="fr-FR"/>
        </w:rPr>
        <w:t>FNACA</w:t>
      </w:r>
      <w:proofErr w:type="spellEnd"/>
      <w:r w:rsidRPr="00A020F9">
        <w:rPr>
          <w:rFonts w:eastAsia="Times New Roman"/>
          <w:kern w:val="3"/>
          <w:sz w:val="24"/>
          <w:szCs w:val="24"/>
          <w:lang w:eastAsia="fr-FR"/>
        </w:rPr>
        <w:t xml:space="preserve"> : </w:t>
      </w:r>
      <w:r w:rsidRPr="00A020F9">
        <w:rPr>
          <w:rFonts w:eastAsia="Times New Roman"/>
          <w:kern w:val="3"/>
          <w:sz w:val="24"/>
          <w:szCs w:val="24"/>
          <w:lang w:eastAsia="fr-FR"/>
        </w:rPr>
        <w:tab/>
        <w:t>100 €</w:t>
      </w:r>
    </w:p>
    <w:p w14:paraId="7B102661" w14:textId="43C1EB08" w:rsidR="00A020F9" w:rsidRPr="00A020F9" w:rsidRDefault="00A020F9" w:rsidP="00A020F9">
      <w:pPr>
        <w:pStyle w:val="Paragraphedeliste"/>
        <w:numPr>
          <w:ilvl w:val="0"/>
          <w:numId w:val="4"/>
        </w:numPr>
        <w:spacing w:after="0"/>
        <w:rPr>
          <w:rFonts w:eastAsia="Times New Roman"/>
          <w:kern w:val="3"/>
          <w:sz w:val="24"/>
          <w:szCs w:val="24"/>
          <w:lang w:eastAsia="fr-FR"/>
        </w:rPr>
      </w:pPr>
      <w:proofErr w:type="spellStart"/>
      <w:r w:rsidRPr="00A020F9">
        <w:rPr>
          <w:rFonts w:eastAsia="Times New Roman"/>
          <w:kern w:val="3"/>
          <w:sz w:val="24"/>
          <w:szCs w:val="24"/>
          <w:lang w:eastAsia="fr-FR"/>
        </w:rPr>
        <w:t>UNC</w:t>
      </w:r>
      <w:proofErr w:type="spellEnd"/>
      <w:r w:rsidRPr="00A020F9">
        <w:rPr>
          <w:rFonts w:eastAsia="Times New Roman"/>
          <w:kern w:val="3"/>
          <w:sz w:val="24"/>
          <w:szCs w:val="24"/>
          <w:lang w:eastAsia="fr-FR"/>
        </w:rPr>
        <w:t> :</w:t>
      </w:r>
      <w:r w:rsidRPr="00A020F9">
        <w:rPr>
          <w:rFonts w:eastAsia="Times New Roman"/>
          <w:kern w:val="3"/>
          <w:sz w:val="24"/>
          <w:szCs w:val="24"/>
          <w:lang w:eastAsia="fr-FR"/>
        </w:rPr>
        <w:tab/>
      </w:r>
      <w:r w:rsidRPr="00A020F9">
        <w:rPr>
          <w:rFonts w:eastAsia="Times New Roman"/>
          <w:kern w:val="3"/>
          <w:sz w:val="24"/>
          <w:szCs w:val="24"/>
          <w:lang w:eastAsia="fr-FR"/>
        </w:rPr>
        <w:tab/>
        <w:t>100 €</w:t>
      </w:r>
    </w:p>
    <w:p w14:paraId="359D4C47" w14:textId="77777777" w:rsidR="00A020F9" w:rsidRPr="00A020F9" w:rsidRDefault="00A020F9" w:rsidP="00A020F9">
      <w:pPr>
        <w:spacing w:after="0"/>
        <w:rPr>
          <w:rFonts w:eastAsia="Times New Roman"/>
          <w:kern w:val="3"/>
          <w:sz w:val="24"/>
          <w:szCs w:val="24"/>
          <w:lang w:eastAsia="fr-FR"/>
        </w:rPr>
      </w:pPr>
    </w:p>
    <w:p w14:paraId="6E840F24" w14:textId="77777777"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DE DIRE que l’attribution de la subvention est conditionnée à la complétude du dossier de demande. Les crédits alloués pourront faire l’objet d’un contrôle de leur bonne exécution par la collectivité,</w:t>
      </w:r>
    </w:p>
    <w:p w14:paraId="5B45BFA1" w14:textId="77777777"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D’AUTORISER Mme le Maire à procéder au versement de ces subventions,</w:t>
      </w:r>
    </w:p>
    <w:p w14:paraId="1DD55E87" w14:textId="35316E10" w:rsidR="00A020F9" w:rsidRPr="00A020F9" w:rsidRDefault="00A020F9" w:rsidP="00A020F9">
      <w:pPr>
        <w:spacing w:after="0"/>
        <w:rPr>
          <w:rFonts w:eastAsia="Times New Roman"/>
          <w:kern w:val="3"/>
          <w:sz w:val="24"/>
          <w:szCs w:val="24"/>
          <w:lang w:eastAsia="fr-FR"/>
        </w:rPr>
      </w:pPr>
      <w:r w:rsidRPr="00A020F9">
        <w:rPr>
          <w:rFonts w:eastAsia="Times New Roman"/>
          <w:kern w:val="3"/>
          <w:sz w:val="24"/>
          <w:szCs w:val="24"/>
          <w:lang w:eastAsia="fr-FR"/>
        </w:rPr>
        <w:t>DIT que les dépenses seront inscrites au BP 2024 du budget principal.</w:t>
      </w:r>
    </w:p>
    <w:p w14:paraId="35D94C72" w14:textId="77777777" w:rsidR="009109D2" w:rsidRPr="00A020F9" w:rsidRDefault="009109D2" w:rsidP="009109D2">
      <w:pPr>
        <w:pStyle w:val="Standard"/>
        <w:rPr>
          <w:szCs w:val="24"/>
        </w:rPr>
      </w:pPr>
    </w:p>
    <w:p w14:paraId="6C567FF0" w14:textId="77777777" w:rsidR="009109D2" w:rsidRPr="00A020F9" w:rsidRDefault="009109D2" w:rsidP="009109D2">
      <w:pPr>
        <w:pStyle w:val="Standard"/>
        <w:ind w:right="315"/>
        <w:jc w:val="both"/>
        <w:rPr>
          <w:szCs w:val="24"/>
        </w:rPr>
      </w:pPr>
      <w:r w:rsidRPr="00A020F9">
        <w:rPr>
          <w:szCs w:val="24"/>
        </w:rPr>
        <w:t>Fait et délibéré en séance, les jours, mois et ans ci-dessus et ont signé au registre tous les membres présents.</w:t>
      </w:r>
    </w:p>
    <w:p w14:paraId="7742BA8F" w14:textId="77777777" w:rsidR="00594FAF" w:rsidRDefault="00594FAF" w:rsidP="009109D2">
      <w:pPr>
        <w:pStyle w:val="Standard"/>
        <w:ind w:right="315"/>
        <w:jc w:val="both"/>
      </w:pPr>
    </w:p>
    <w:p w14:paraId="4C5FB765" w14:textId="77777777" w:rsidR="00594FAF" w:rsidRDefault="00594FAF" w:rsidP="00594FAF">
      <w:pPr>
        <w:pStyle w:val="Standard"/>
        <w:ind w:right="315"/>
        <w:jc w:val="both"/>
      </w:pPr>
      <w:r>
        <w:t>Le Secrétaire de séance</w:t>
      </w:r>
      <w:r>
        <w:tab/>
      </w:r>
      <w:r>
        <w:tab/>
      </w:r>
      <w:r>
        <w:tab/>
      </w:r>
      <w:r>
        <w:tab/>
      </w:r>
      <w:r>
        <w:tab/>
      </w:r>
      <w:r>
        <w:tab/>
      </w:r>
      <w:r w:rsidRPr="00E2794D">
        <w:t>Le Maire</w:t>
      </w:r>
    </w:p>
    <w:p w14:paraId="22072D01" w14:textId="0F263068" w:rsidR="00E2794D" w:rsidRPr="00E2794D" w:rsidRDefault="00594FAF" w:rsidP="00594FAF">
      <w:pPr>
        <w:pStyle w:val="Standard"/>
        <w:ind w:right="315"/>
        <w:jc w:val="both"/>
      </w:pPr>
      <w:r>
        <w:t xml:space="preserve">   Stéphanie </w:t>
      </w:r>
      <w:proofErr w:type="spellStart"/>
      <w:r>
        <w:t>GREMY</w:t>
      </w:r>
      <w:proofErr w:type="spellEnd"/>
      <w:r>
        <w:tab/>
      </w:r>
      <w:r>
        <w:tab/>
      </w:r>
      <w:r>
        <w:tab/>
      </w:r>
      <w:r>
        <w:tab/>
      </w:r>
      <w:r>
        <w:tab/>
      </w:r>
      <w:proofErr w:type="gramStart"/>
      <w:r>
        <w:tab/>
        <w:t xml:space="preserve">  </w:t>
      </w:r>
      <w:r w:rsidRPr="00E2794D">
        <w:t>Catherine</w:t>
      </w:r>
      <w:proofErr w:type="gramEnd"/>
      <w:r w:rsidRPr="00E2794D">
        <w:t xml:space="preserve"> </w:t>
      </w:r>
      <w:proofErr w:type="spellStart"/>
      <w:r w:rsidRPr="00E2794D">
        <w:t>DECUYPER</w:t>
      </w:r>
      <w:proofErr w:type="spellEnd"/>
    </w:p>
    <w:sectPr w:rsidR="00E2794D" w:rsidRPr="00E2794D" w:rsidSect="00337F11">
      <w:pgSz w:w="11905" w:h="16837"/>
      <w:pgMar w:top="851" w:right="926" w:bottom="42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09CE"/>
    <w:multiLevelType w:val="multilevel"/>
    <w:tmpl w:val="B410725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5FB13AE"/>
    <w:multiLevelType w:val="hybridMultilevel"/>
    <w:tmpl w:val="0F84AA3C"/>
    <w:lvl w:ilvl="0" w:tplc="EE1E9874">
      <w:start w:val="3311"/>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66016C"/>
    <w:multiLevelType w:val="multilevel"/>
    <w:tmpl w:val="8376EF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71C44F45"/>
    <w:multiLevelType w:val="multilevel"/>
    <w:tmpl w:val="B99AF4A2"/>
    <w:styleLink w:val="WW8Num3"/>
    <w:lvl w:ilvl="0">
      <w:numFmt w:val="bullet"/>
      <w:lvlText w:val=""/>
      <w:lvlJc w:val="left"/>
      <w:pPr>
        <w:ind w:left="720" w:hanging="360"/>
      </w:pPr>
      <w:rPr>
        <w:rFonts w:ascii="Wingdings" w:hAnsi="Wingdings"/>
        <w:sz w:val="16"/>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521507323">
    <w:abstractNumId w:val="0"/>
  </w:num>
  <w:num w:numId="2" w16cid:durableId="1781485841">
    <w:abstractNumId w:val="1"/>
  </w:num>
  <w:num w:numId="3" w16cid:durableId="703873519">
    <w:abstractNumId w:val="3"/>
  </w:num>
  <w:num w:numId="4" w16cid:durableId="1561940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133"/>
    <w:rsid w:val="00001A4B"/>
    <w:rsid w:val="00010E63"/>
    <w:rsid w:val="0001295D"/>
    <w:rsid w:val="0001608F"/>
    <w:rsid w:val="00057D94"/>
    <w:rsid w:val="000C693E"/>
    <w:rsid w:val="000F1115"/>
    <w:rsid w:val="00135F37"/>
    <w:rsid w:val="001370E2"/>
    <w:rsid w:val="001529A9"/>
    <w:rsid w:val="001661CD"/>
    <w:rsid w:val="00167433"/>
    <w:rsid w:val="00176033"/>
    <w:rsid w:val="00195C6F"/>
    <w:rsid w:val="001C1C76"/>
    <w:rsid w:val="002201C5"/>
    <w:rsid w:val="00234BE6"/>
    <w:rsid w:val="00236117"/>
    <w:rsid w:val="00265A58"/>
    <w:rsid w:val="002A223C"/>
    <w:rsid w:val="002A3185"/>
    <w:rsid w:val="00330140"/>
    <w:rsid w:val="00337F11"/>
    <w:rsid w:val="003617EF"/>
    <w:rsid w:val="003C72C7"/>
    <w:rsid w:val="003C7FB2"/>
    <w:rsid w:val="003D15A6"/>
    <w:rsid w:val="00423011"/>
    <w:rsid w:val="0042553D"/>
    <w:rsid w:val="00433A90"/>
    <w:rsid w:val="004848D9"/>
    <w:rsid w:val="004F19E4"/>
    <w:rsid w:val="00500F6D"/>
    <w:rsid w:val="00594FAF"/>
    <w:rsid w:val="005B665C"/>
    <w:rsid w:val="005D7B8D"/>
    <w:rsid w:val="006113C6"/>
    <w:rsid w:val="00656C12"/>
    <w:rsid w:val="006A7401"/>
    <w:rsid w:val="006F16D0"/>
    <w:rsid w:val="00747BF1"/>
    <w:rsid w:val="0076359F"/>
    <w:rsid w:val="00774B96"/>
    <w:rsid w:val="007D2756"/>
    <w:rsid w:val="00801B78"/>
    <w:rsid w:val="00841089"/>
    <w:rsid w:val="00845497"/>
    <w:rsid w:val="00876CDF"/>
    <w:rsid w:val="008774F7"/>
    <w:rsid w:val="008B6AF4"/>
    <w:rsid w:val="008C1B99"/>
    <w:rsid w:val="009109D2"/>
    <w:rsid w:val="00937C1C"/>
    <w:rsid w:val="0095016F"/>
    <w:rsid w:val="009515F6"/>
    <w:rsid w:val="00995CFE"/>
    <w:rsid w:val="00995EEA"/>
    <w:rsid w:val="009E7105"/>
    <w:rsid w:val="00A020F9"/>
    <w:rsid w:val="00A06D9D"/>
    <w:rsid w:val="00A30FC1"/>
    <w:rsid w:val="00A36431"/>
    <w:rsid w:val="00A45776"/>
    <w:rsid w:val="00A468B7"/>
    <w:rsid w:val="00A5382D"/>
    <w:rsid w:val="00A66318"/>
    <w:rsid w:val="00A7448B"/>
    <w:rsid w:val="00AE7F02"/>
    <w:rsid w:val="00B0051A"/>
    <w:rsid w:val="00B10E39"/>
    <w:rsid w:val="00B57441"/>
    <w:rsid w:val="00B67482"/>
    <w:rsid w:val="00B73ED4"/>
    <w:rsid w:val="00B75F1A"/>
    <w:rsid w:val="00BB2FD8"/>
    <w:rsid w:val="00BC075C"/>
    <w:rsid w:val="00BD2AB4"/>
    <w:rsid w:val="00C179BB"/>
    <w:rsid w:val="00C21E80"/>
    <w:rsid w:val="00C37AB6"/>
    <w:rsid w:val="00C64834"/>
    <w:rsid w:val="00CA7207"/>
    <w:rsid w:val="00CB490A"/>
    <w:rsid w:val="00CF4DA2"/>
    <w:rsid w:val="00D057F4"/>
    <w:rsid w:val="00D20670"/>
    <w:rsid w:val="00D237D9"/>
    <w:rsid w:val="00D35FCD"/>
    <w:rsid w:val="00DB06DF"/>
    <w:rsid w:val="00DE3E65"/>
    <w:rsid w:val="00DE5133"/>
    <w:rsid w:val="00E15F19"/>
    <w:rsid w:val="00E2794D"/>
    <w:rsid w:val="00E67825"/>
    <w:rsid w:val="00ED79EE"/>
    <w:rsid w:val="00EF332F"/>
    <w:rsid w:val="00F0209D"/>
    <w:rsid w:val="00F77A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6B107"/>
  <w15:docId w15:val="{F5D6720C-61CE-4161-B57C-84B733D9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Standard"/>
    <w:next w:val="Standard"/>
    <w:link w:val="Titre3Car"/>
    <w:uiPriority w:val="9"/>
    <w:unhideWhenUsed/>
    <w:qFormat/>
    <w:rsid w:val="00E2794D"/>
    <w:pPr>
      <w:keepNext/>
      <w:tabs>
        <w:tab w:val="left" w:pos="5400"/>
      </w:tabs>
      <w:outlineLvl w:val="2"/>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DE513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DE5133"/>
  </w:style>
  <w:style w:type="paragraph" w:customStyle="1" w:styleId="Standard">
    <w:name w:val="Standard"/>
    <w:rsid w:val="00DE5133"/>
    <w:pPr>
      <w:suppressAutoHyphens/>
      <w:autoSpaceDN w:val="0"/>
      <w:spacing w:after="0" w:line="240" w:lineRule="auto"/>
      <w:textAlignment w:val="baseline"/>
    </w:pPr>
    <w:rPr>
      <w:rFonts w:eastAsia="Times New Roman" w:cs="Times New Roman"/>
      <w:kern w:val="3"/>
      <w:sz w:val="24"/>
      <w:szCs w:val="20"/>
      <w:lang w:eastAsia="fr-FR"/>
    </w:rPr>
  </w:style>
  <w:style w:type="paragraph" w:customStyle="1" w:styleId="LO-Normal">
    <w:name w:val="LO-Normal"/>
    <w:rsid w:val="00A45776"/>
    <w:pPr>
      <w:widowControl w:val="0"/>
      <w:suppressAutoHyphens/>
      <w:autoSpaceDN w:val="0"/>
      <w:spacing w:after="0" w:line="240" w:lineRule="auto"/>
      <w:textAlignment w:val="baseline"/>
    </w:pPr>
    <w:rPr>
      <w:rFonts w:eastAsia="Arial Unicode MS" w:cs="Tahoma"/>
      <w:kern w:val="3"/>
      <w:sz w:val="24"/>
      <w:szCs w:val="24"/>
      <w:lang w:eastAsia="fr-FR"/>
    </w:rPr>
  </w:style>
  <w:style w:type="paragraph" w:customStyle="1" w:styleId="Contenudecadre">
    <w:name w:val="Contenu de cadre"/>
    <w:basedOn w:val="Corpsdetexte"/>
    <w:rsid w:val="00A45776"/>
    <w:pPr>
      <w:suppressAutoHyphens/>
      <w:autoSpaceDN w:val="0"/>
      <w:spacing w:after="0" w:line="240" w:lineRule="auto"/>
      <w:jc w:val="both"/>
      <w:textAlignment w:val="baseline"/>
    </w:pPr>
    <w:rPr>
      <w:rFonts w:eastAsia="Times New Roman" w:cs="Times New Roman"/>
      <w:kern w:val="3"/>
      <w:sz w:val="24"/>
      <w:szCs w:val="20"/>
      <w:lang w:eastAsia="fr-FR"/>
    </w:rPr>
  </w:style>
  <w:style w:type="paragraph" w:styleId="Corpsdetexte">
    <w:name w:val="Body Text"/>
    <w:basedOn w:val="Normal"/>
    <w:link w:val="CorpsdetexteCar"/>
    <w:uiPriority w:val="99"/>
    <w:semiHidden/>
    <w:unhideWhenUsed/>
    <w:rsid w:val="00A45776"/>
    <w:pPr>
      <w:spacing w:after="120"/>
    </w:pPr>
  </w:style>
  <w:style w:type="character" w:customStyle="1" w:styleId="CorpsdetexteCar">
    <w:name w:val="Corps de texte Car"/>
    <w:basedOn w:val="Policepardfaut"/>
    <w:link w:val="Corpsdetexte"/>
    <w:uiPriority w:val="99"/>
    <w:semiHidden/>
    <w:rsid w:val="00A45776"/>
  </w:style>
  <w:style w:type="character" w:styleId="Marquedecommentaire">
    <w:name w:val="annotation reference"/>
    <w:uiPriority w:val="99"/>
    <w:semiHidden/>
    <w:unhideWhenUsed/>
    <w:rsid w:val="00A7448B"/>
    <w:rPr>
      <w:sz w:val="16"/>
      <w:szCs w:val="16"/>
    </w:rPr>
  </w:style>
  <w:style w:type="paragraph" w:styleId="Commentaire">
    <w:name w:val="annotation text"/>
    <w:basedOn w:val="Normal"/>
    <w:link w:val="CommentaireCar"/>
    <w:uiPriority w:val="99"/>
    <w:semiHidden/>
    <w:unhideWhenUsed/>
    <w:rsid w:val="00A7448B"/>
    <w:pPr>
      <w:spacing w:after="0" w:line="240" w:lineRule="auto"/>
    </w:pPr>
    <w:rPr>
      <w:rFonts w:eastAsia="Times New Roman" w:cs="Times New Roman"/>
      <w:sz w:val="20"/>
      <w:szCs w:val="20"/>
      <w:lang w:eastAsia="fr-FR"/>
    </w:rPr>
  </w:style>
  <w:style w:type="character" w:customStyle="1" w:styleId="CommentaireCar">
    <w:name w:val="Commentaire Car"/>
    <w:basedOn w:val="Policepardfaut"/>
    <w:link w:val="Commentaire"/>
    <w:uiPriority w:val="99"/>
    <w:semiHidden/>
    <w:rsid w:val="00A7448B"/>
    <w:rPr>
      <w:rFonts w:eastAsia="Times New Roman" w:cs="Times New Roman"/>
      <w:sz w:val="20"/>
      <w:szCs w:val="20"/>
      <w:lang w:eastAsia="fr-FR"/>
    </w:rPr>
  </w:style>
  <w:style w:type="character" w:styleId="lev">
    <w:name w:val="Strong"/>
    <w:basedOn w:val="Policepardfaut"/>
    <w:uiPriority w:val="22"/>
    <w:qFormat/>
    <w:rsid w:val="00774B96"/>
    <w:rPr>
      <w:b/>
      <w:bCs/>
    </w:rPr>
  </w:style>
  <w:style w:type="paragraph" w:styleId="Retraitcorpsdetexte">
    <w:name w:val="Body Text Indent"/>
    <w:basedOn w:val="Normal"/>
    <w:link w:val="RetraitcorpsdetexteCar"/>
    <w:uiPriority w:val="99"/>
    <w:semiHidden/>
    <w:unhideWhenUsed/>
    <w:rsid w:val="00656C12"/>
    <w:pPr>
      <w:spacing w:after="120"/>
      <w:ind w:left="283"/>
    </w:pPr>
  </w:style>
  <w:style w:type="character" w:customStyle="1" w:styleId="RetraitcorpsdetexteCar">
    <w:name w:val="Retrait corps de texte Car"/>
    <w:basedOn w:val="Policepardfaut"/>
    <w:link w:val="Retraitcorpsdetexte"/>
    <w:uiPriority w:val="99"/>
    <w:semiHidden/>
    <w:rsid w:val="00656C12"/>
  </w:style>
  <w:style w:type="character" w:customStyle="1" w:styleId="Titre3Car">
    <w:name w:val="Titre 3 Car"/>
    <w:basedOn w:val="Policepardfaut"/>
    <w:link w:val="Titre3"/>
    <w:uiPriority w:val="9"/>
    <w:rsid w:val="00E2794D"/>
    <w:rPr>
      <w:rFonts w:eastAsia="Times New Roman" w:cs="Times New Roman"/>
      <w:kern w:val="3"/>
      <w:sz w:val="24"/>
      <w:szCs w:val="20"/>
      <w:u w:val="single"/>
      <w:lang w:eastAsia="fr-FR"/>
    </w:rPr>
  </w:style>
  <w:style w:type="paragraph" w:styleId="Corpsdetexte2">
    <w:name w:val="Body Text 2"/>
    <w:basedOn w:val="Normal"/>
    <w:link w:val="Corpsdetexte2Car"/>
    <w:uiPriority w:val="99"/>
    <w:semiHidden/>
    <w:unhideWhenUsed/>
    <w:rsid w:val="003C72C7"/>
    <w:pPr>
      <w:spacing w:after="120" w:line="480" w:lineRule="auto"/>
    </w:pPr>
  </w:style>
  <w:style w:type="character" w:customStyle="1" w:styleId="Corpsdetexte2Car">
    <w:name w:val="Corps de texte 2 Car"/>
    <w:basedOn w:val="Policepardfaut"/>
    <w:link w:val="Corpsdetexte2"/>
    <w:uiPriority w:val="99"/>
    <w:semiHidden/>
    <w:rsid w:val="003C72C7"/>
  </w:style>
  <w:style w:type="numbering" w:customStyle="1" w:styleId="WW8Num3">
    <w:name w:val="WW8Num3"/>
    <w:basedOn w:val="Aucuneliste"/>
    <w:rsid w:val="00EF332F"/>
    <w:pPr>
      <w:numPr>
        <w:numId w:val="3"/>
      </w:numPr>
    </w:pPr>
  </w:style>
  <w:style w:type="paragraph" w:styleId="Paragraphedeliste">
    <w:name w:val="List Paragraph"/>
    <w:basedOn w:val="Normal"/>
    <w:rsid w:val="00A020F9"/>
    <w:pPr>
      <w:suppressAutoHyphens/>
      <w:autoSpaceDN w:val="0"/>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763210">
      <w:bodyDiv w:val="1"/>
      <w:marLeft w:val="0"/>
      <w:marRight w:val="0"/>
      <w:marTop w:val="0"/>
      <w:marBottom w:val="0"/>
      <w:divBdr>
        <w:top w:val="none" w:sz="0" w:space="0" w:color="auto"/>
        <w:left w:val="none" w:sz="0" w:space="0" w:color="auto"/>
        <w:bottom w:val="none" w:sz="0" w:space="0" w:color="auto"/>
        <w:right w:val="none" w:sz="0" w:space="0" w:color="auto"/>
      </w:divBdr>
    </w:div>
    <w:div w:id="1021663007">
      <w:bodyDiv w:val="1"/>
      <w:marLeft w:val="0"/>
      <w:marRight w:val="0"/>
      <w:marTop w:val="0"/>
      <w:marBottom w:val="0"/>
      <w:divBdr>
        <w:top w:val="none" w:sz="0" w:space="0" w:color="auto"/>
        <w:left w:val="none" w:sz="0" w:space="0" w:color="auto"/>
        <w:bottom w:val="none" w:sz="0" w:space="0" w:color="auto"/>
        <w:right w:val="none" w:sz="0" w:space="0" w:color="auto"/>
      </w:divBdr>
    </w:div>
    <w:div w:id="1383090809">
      <w:bodyDiv w:val="1"/>
      <w:marLeft w:val="0"/>
      <w:marRight w:val="0"/>
      <w:marTop w:val="0"/>
      <w:marBottom w:val="0"/>
      <w:divBdr>
        <w:top w:val="none" w:sz="0" w:space="0" w:color="auto"/>
        <w:left w:val="none" w:sz="0" w:space="0" w:color="auto"/>
        <w:bottom w:val="none" w:sz="0" w:space="0" w:color="auto"/>
        <w:right w:val="none" w:sz="0" w:space="0" w:color="auto"/>
      </w:divBdr>
    </w:div>
    <w:div w:id="188344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Mairie</dc:creator>
  <cp:lastModifiedBy>MAIRIE DE BUSSY 1</cp:lastModifiedBy>
  <cp:revision>2</cp:revision>
  <cp:lastPrinted>2024-04-15T09:34:00Z</cp:lastPrinted>
  <dcterms:created xsi:type="dcterms:W3CDTF">2024-04-15T09:34:00Z</dcterms:created>
  <dcterms:modified xsi:type="dcterms:W3CDTF">2024-04-15T09:34:00Z</dcterms:modified>
</cp:coreProperties>
</file>