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886C" w14:textId="6C6CE360" w:rsidR="004848D9" w:rsidRPr="0001608F" w:rsidRDefault="00A45776" w:rsidP="0001608F">
      <w:pPr>
        <w:suppressAutoHyphens/>
        <w:autoSpaceDN w:val="0"/>
        <w:spacing w:after="0" w:line="240" w:lineRule="auto"/>
        <w:textAlignment w:val="baseline"/>
        <w:rPr>
          <w:rFonts w:eastAsia="Times New Roman" w:cs="Times New Roman"/>
          <w:b/>
          <w:bCs/>
          <w:kern w:val="3"/>
          <w:sz w:val="24"/>
          <w:szCs w:val="20"/>
          <w:lang w:eastAsia="fr-FR"/>
        </w:rPr>
      </w:pPr>
      <w:r>
        <w:rPr>
          <w:rFonts w:eastAsia="Times New Roman" w:cs="Times New Roman"/>
          <w:b/>
          <w:bCs/>
          <w:kern w:val="3"/>
          <w:sz w:val="24"/>
          <w:szCs w:val="20"/>
          <w:lang w:eastAsia="fr-FR"/>
        </w:rPr>
        <w:t>202</w:t>
      </w:r>
      <w:r w:rsidR="007718EE">
        <w:rPr>
          <w:rFonts w:eastAsia="Times New Roman" w:cs="Times New Roman"/>
          <w:b/>
          <w:bCs/>
          <w:kern w:val="3"/>
          <w:sz w:val="24"/>
          <w:szCs w:val="20"/>
          <w:lang w:eastAsia="fr-FR"/>
        </w:rPr>
        <w:t>4</w:t>
      </w:r>
      <w:r>
        <w:rPr>
          <w:rFonts w:eastAsia="Times New Roman" w:cs="Times New Roman"/>
          <w:b/>
          <w:bCs/>
          <w:kern w:val="3"/>
          <w:sz w:val="24"/>
          <w:szCs w:val="20"/>
          <w:lang w:eastAsia="fr-FR"/>
        </w:rPr>
        <w:t>/</w:t>
      </w:r>
      <w:bookmarkStart w:id="0" w:name="_Hlk75169657"/>
      <w:bookmarkStart w:id="1" w:name="_Hlk52443671"/>
      <w:r w:rsidR="000004BF">
        <w:rPr>
          <w:rFonts w:eastAsia="Times New Roman" w:cs="Times New Roman"/>
          <w:b/>
          <w:bCs/>
          <w:kern w:val="3"/>
          <w:sz w:val="24"/>
          <w:szCs w:val="20"/>
          <w:lang w:eastAsia="fr-FR"/>
        </w:rPr>
        <w:t>16</w:t>
      </w:r>
    </w:p>
    <w:p w14:paraId="28815089" w14:textId="77777777" w:rsidR="0001608F" w:rsidRDefault="0001608F" w:rsidP="0001608F">
      <w:pPr>
        <w:pStyle w:val="Standard"/>
        <w:jc w:val="center"/>
        <w:rPr>
          <w:b/>
          <w:bCs/>
          <w:sz w:val="28"/>
        </w:rPr>
      </w:pPr>
      <w:bookmarkStart w:id="2" w:name="_Hlk75854623"/>
      <w:bookmarkEnd w:id="0"/>
    </w:p>
    <w:p w14:paraId="03FB5597" w14:textId="77777777" w:rsidR="0001608F" w:rsidRDefault="0001608F" w:rsidP="0001608F">
      <w:pPr>
        <w:pStyle w:val="Standard"/>
        <w:jc w:val="center"/>
      </w:pPr>
      <w:r>
        <w:t>DĖPARTEMENT DE L’YONNE</w:t>
      </w:r>
    </w:p>
    <w:p w14:paraId="5C0F2FB6" w14:textId="77777777" w:rsidR="0001608F" w:rsidRDefault="0001608F" w:rsidP="0001608F">
      <w:pPr>
        <w:pStyle w:val="Standard"/>
        <w:jc w:val="center"/>
        <w:rPr>
          <w:b/>
          <w:bCs/>
          <w:sz w:val="28"/>
        </w:rPr>
      </w:pPr>
    </w:p>
    <w:p w14:paraId="4DA63940" w14:textId="77777777" w:rsidR="0001608F" w:rsidRDefault="0001608F" w:rsidP="0001608F">
      <w:pPr>
        <w:jc w:val="center"/>
      </w:pPr>
      <w:r>
        <w:rPr>
          <w:noProof/>
        </w:rPr>
        <mc:AlternateContent>
          <mc:Choice Requires="wps">
            <w:drawing>
              <wp:anchor distT="0" distB="0" distL="114300" distR="114300" simplePos="0" relativeHeight="251659264" behindDoc="0" locked="0" layoutInCell="1" allowOverlap="1" wp14:anchorId="3FC5575B" wp14:editId="10B51A26">
                <wp:simplePos x="0" y="0"/>
                <wp:positionH relativeFrom="margin">
                  <wp:posOffset>-372105</wp:posOffset>
                </wp:positionH>
                <wp:positionV relativeFrom="paragraph">
                  <wp:posOffset>254002</wp:posOffset>
                </wp:positionV>
                <wp:extent cx="2371725" cy="1714500"/>
                <wp:effectExtent l="0" t="0" r="9525" b="0"/>
                <wp:wrapSquare wrapText="bothSides"/>
                <wp:docPr id="1" name="Zone de texte 6"/>
                <wp:cNvGraphicFramePr/>
                <a:graphic xmlns:a="http://schemas.openxmlformats.org/drawingml/2006/main">
                  <a:graphicData uri="http://schemas.microsoft.com/office/word/2010/wordprocessingShape">
                    <wps:wsp>
                      <wps:cNvSpPr txBox="1"/>
                      <wps:spPr>
                        <a:xfrm>
                          <a:off x="0" y="0"/>
                          <a:ext cx="2371725" cy="1714500"/>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01608F" w14:paraId="5A79E77F"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DDCBB" w14:textId="77777777" w:rsidR="0001608F" w:rsidRDefault="0001608F">
                                  <w:pPr>
                                    <w:snapToGrid w:val="0"/>
                                    <w:jc w:val="center"/>
                                    <w:rPr>
                                      <w:smallCaps/>
                                      <w:sz w:val="16"/>
                                    </w:rPr>
                                  </w:pPr>
                                  <w:r>
                                    <w:rPr>
                                      <w:smallCaps/>
                                      <w:sz w:val="16"/>
                                    </w:rPr>
                                    <w:t>nombre de membres</w:t>
                                  </w:r>
                                </w:p>
                              </w:tc>
                            </w:tr>
                            <w:tr w:rsidR="0001608F" w14:paraId="012487BC" w14:textId="77777777">
                              <w:trPr>
                                <w:cantSplit/>
                                <w:trHeight w:val="382"/>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1B2CCC1" w14:textId="77777777" w:rsidR="0001608F" w:rsidRDefault="0001608F">
                                  <w:pPr>
                                    <w:snapToGrid w:val="0"/>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365C4E2" w14:textId="77777777" w:rsidR="0001608F" w:rsidRDefault="0001608F">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23ED17E" w14:textId="77777777" w:rsidR="0001608F" w:rsidRDefault="0001608F">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7EF79BDF" w14:textId="77777777" w:rsidR="0001608F" w:rsidRDefault="0001608F">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23B6B0" w14:textId="77777777" w:rsidR="0001608F" w:rsidRDefault="0001608F">
                                  <w:pPr>
                                    <w:snapToGrid w:val="0"/>
                                    <w:jc w:val="center"/>
                                    <w:rPr>
                                      <w:sz w:val="16"/>
                                    </w:rPr>
                                  </w:pPr>
                                  <w:r>
                                    <w:rPr>
                                      <w:sz w:val="16"/>
                                    </w:rPr>
                                    <w:t>Qui ont pris part au vote</w:t>
                                  </w:r>
                                </w:p>
                              </w:tc>
                            </w:tr>
                            <w:tr w:rsidR="0001608F" w14:paraId="76432FA9"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77EC45" w14:textId="77777777" w:rsidR="0001608F" w:rsidRDefault="0001608F">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20AFFD05" w14:textId="77777777" w:rsidR="0001608F" w:rsidRDefault="0001608F">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A61B1" w14:textId="77777777" w:rsidR="0001608F" w:rsidRDefault="0001608F">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2719B" w14:textId="6ED1F8D9" w:rsidR="0001608F" w:rsidRDefault="000004BF">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5D2AE4" w14:textId="47CB3C29" w:rsidR="0001608F" w:rsidRDefault="000004BF">
                                  <w:pPr>
                                    <w:snapToGrid w:val="0"/>
                                    <w:jc w:val="center"/>
                                    <w:rPr>
                                      <w:sz w:val="18"/>
                                    </w:rPr>
                                  </w:pPr>
                                  <w:r>
                                    <w:rPr>
                                      <w:sz w:val="18"/>
                                    </w:rPr>
                                    <w:t>10</w:t>
                                  </w:r>
                                </w:p>
                              </w:tc>
                            </w:tr>
                          </w:tbl>
                          <w:p w14:paraId="0A886780" w14:textId="77777777" w:rsidR="0001608F" w:rsidRDefault="0001608F" w:rsidP="0001608F">
                            <w:pPr>
                              <w:pStyle w:val="LO-Normal"/>
                            </w:pPr>
                          </w:p>
                          <w:p w14:paraId="2DF74BC7" w14:textId="77777777" w:rsidR="0001608F" w:rsidRDefault="0001608F" w:rsidP="0001608F"/>
                        </w:txbxContent>
                      </wps:txbx>
                      <wps:bodyPr vert="horz" wrap="square" lIns="0" tIns="0" rIns="0" bIns="0" anchor="t" anchorCtr="0" compatLnSpc="0">
                        <a:noAutofit/>
                      </wps:bodyPr>
                    </wps:wsp>
                  </a:graphicData>
                </a:graphic>
              </wp:anchor>
            </w:drawing>
          </mc:Choice>
          <mc:Fallback>
            <w:pict>
              <v:shapetype w14:anchorId="3FC5575B" id="_x0000_t202" coordsize="21600,21600" o:spt="202" path="m,l,21600r21600,l21600,xe">
                <v:stroke joinstyle="miter"/>
                <v:path gradientshapeok="t" o:connecttype="rect"/>
              </v:shapetype>
              <v:shape id="Zone de texte 6" o:spid="_x0000_s1026" type="#_x0000_t202" style="position:absolute;left:0;text-align:left;margin-left:-29.3pt;margin-top:20pt;width:186.75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cntQEAAF0DAAAOAAAAZHJzL2Uyb0RvYy54bWysU9uO2yAQfa/Uf0C8N9hpt6msOKu20VaV&#10;VttK6X4AwRAjAUOBxE6/fgecS5W+rfqCh5lh5pwz4+X9aA05yBA1uJbWs4oS6QR02u1a+vzr4d0n&#10;SmLiruMGnGzpUUZ6v3r7Zjn4Rs6hB9PJQLCIi83gW9qn5BvGouil5XEGXjoMKgiWJ7yGHesCH7C6&#10;NWxeVR/ZAKHzAYSMEb3rKUhXpb5SUqQfSkWZiGkpYkvlDOXc5pOtlrzZBe57LU4w+CtQWK4dNr2U&#10;WvPEyT7of0pZLQJEUGkmwDJQSgtZOCCburphs+m5l4ULihP9Rab4/8qKp8PG/wwkjV9gxAFmQQYf&#10;m4jOzGdUweYvIiUYRwmPF9nkmIhA5/z9ol7M7ygRGKsX9Ye7qgjLrs99iOmbBEuy0dKAcyly8cNj&#10;TNgSU88puZuDB21MmY1xN46ct+axn17lMLsCzlYat+OJxRa6I5LD/cSmPYQ/lAw465bG33seJCXm&#10;u0Mx82KcjXA2tmeDO4FPW5oomcyvaVognKDn6dFtvMg1Jpyf9wmULpwymAnBCSPOsFA97Vtekr/v&#10;Jev6V6xeAAAA//8DAFBLAwQUAAYACAAAACEA/WWyGt8AAAAKAQAADwAAAGRycy9kb3ducmV2Lnht&#10;bEyPQU/DMAyF70j8h8hI3LZkMKqtNJ0mBCckRFcOHNPGa6s1Tmmyrfx7vNO42X5Pz9/LNpPrxQnH&#10;0HnSsJgrEEi1tx01Gr7Kt9kKRIiGrOk9oYZfDLDJb28yk1p/pgJPu9gIDqGQGg1tjEMqZahbdCbM&#10;/YDE2t6PzkRex0ba0Zw53PXyQalEOtMRf2jNgC8t1ofd0WnYflPx2v18VJ/FvujKcq3oPTlofX83&#10;bZ9BRJzi1QwXfEaHnJkqfyQbRK9h9rRK2KphqbgTGx4XyzWI6jLwReaZ/F8h/wMAAP//AwBQSwEC&#10;LQAUAAYACAAAACEAtoM4kv4AAADhAQAAEwAAAAAAAAAAAAAAAAAAAAAAW0NvbnRlbnRfVHlwZXNd&#10;LnhtbFBLAQItABQABgAIAAAAIQA4/SH/1gAAAJQBAAALAAAAAAAAAAAAAAAAAC8BAABfcmVscy8u&#10;cmVsc1BLAQItABQABgAIAAAAIQCnowcntQEAAF0DAAAOAAAAAAAAAAAAAAAAAC4CAABkcnMvZTJv&#10;RG9jLnhtbFBLAQItABQABgAIAAAAIQD9ZbIa3wAAAAoBAAAPAAAAAAAAAAAAAAAAAA8EAABkcnMv&#10;ZG93bnJldi54bWxQSwUGAAAAAAQABADzAAAAGwU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01608F" w14:paraId="5A79E77F"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DDCBB" w14:textId="77777777" w:rsidR="0001608F" w:rsidRDefault="0001608F">
                            <w:pPr>
                              <w:snapToGrid w:val="0"/>
                              <w:jc w:val="center"/>
                              <w:rPr>
                                <w:smallCaps/>
                                <w:sz w:val="16"/>
                              </w:rPr>
                            </w:pPr>
                            <w:r>
                              <w:rPr>
                                <w:smallCaps/>
                                <w:sz w:val="16"/>
                              </w:rPr>
                              <w:t>nombre de membres</w:t>
                            </w:r>
                          </w:p>
                        </w:tc>
                      </w:tr>
                      <w:tr w:rsidR="0001608F" w14:paraId="012487BC" w14:textId="77777777">
                        <w:trPr>
                          <w:cantSplit/>
                          <w:trHeight w:val="382"/>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1B2CCC1" w14:textId="77777777" w:rsidR="0001608F" w:rsidRDefault="0001608F">
                            <w:pPr>
                              <w:snapToGrid w:val="0"/>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365C4E2" w14:textId="77777777" w:rsidR="0001608F" w:rsidRDefault="0001608F">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23ED17E" w14:textId="77777777" w:rsidR="0001608F" w:rsidRDefault="0001608F">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7EF79BDF" w14:textId="77777777" w:rsidR="0001608F" w:rsidRDefault="0001608F">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23B6B0" w14:textId="77777777" w:rsidR="0001608F" w:rsidRDefault="0001608F">
                            <w:pPr>
                              <w:snapToGrid w:val="0"/>
                              <w:jc w:val="center"/>
                              <w:rPr>
                                <w:sz w:val="16"/>
                              </w:rPr>
                            </w:pPr>
                            <w:r>
                              <w:rPr>
                                <w:sz w:val="16"/>
                              </w:rPr>
                              <w:t>Qui ont pris part au vote</w:t>
                            </w:r>
                          </w:p>
                        </w:tc>
                      </w:tr>
                      <w:tr w:rsidR="0001608F" w14:paraId="76432FA9"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77EC45" w14:textId="77777777" w:rsidR="0001608F" w:rsidRDefault="0001608F">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20AFFD05" w14:textId="77777777" w:rsidR="0001608F" w:rsidRDefault="0001608F">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A61B1" w14:textId="77777777" w:rsidR="0001608F" w:rsidRDefault="0001608F">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2719B" w14:textId="6ED1F8D9" w:rsidR="0001608F" w:rsidRDefault="000004BF">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5D2AE4" w14:textId="47CB3C29" w:rsidR="0001608F" w:rsidRDefault="000004BF">
                            <w:pPr>
                              <w:snapToGrid w:val="0"/>
                              <w:jc w:val="center"/>
                              <w:rPr>
                                <w:sz w:val="18"/>
                              </w:rPr>
                            </w:pPr>
                            <w:r>
                              <w:rPr>
                                <w:sz w:val="18"/>
                              </w:rPr>
                              <w:t>10</w:t>
                            </w:r>
                          </w:p>
                        </w:tc>
                      </w:tr>
                    </w:tbl>
                    <w:p w14:paraId="0A886780" w14:textId="77777777" w:rsidR="0001608F" w:rsidRDefault="0001608F" w:rsidP="0001608F">
                      <w:pPr>
                        <w:pStyle w:val="LO-Normal"/>
                      </w:pPr>
                    </w:p>
                    <w:p w14:paraId="2DF74BC7" w14:textId="77777777" w:rsidR="0001608F" w:rsidRDefault="0001608F" w:rsidP="0001608F"/>
                  </w:txbxContent>
                </v:textbox>
                <w10:wrap type="square" anchorx="margin"/>
              </v:shape>
            </w:pict>
          </mc:Fallback>
        </mc:AlternateContent>
      </w:r>
      <w:r>
        <w:rPr>
          <w:b/>
          <w:bCs/>
          <w:sz w:val="28"/>
        </w:rPr>
        <w:t xml:space="preserve">                     EXTRAIT DU REGISTRE DU CONSEIL MUNICIPAL</w:t>
      </w:r>
    </w:p>
    <w:p w14:paraId="7CEF27CF" w14:textId="77777777" w:rsidR="0001608F" w:rsidRDefault="0001608F" w:rsidP="0001608F">
      <w:pPr>
        <w:ind w:firstLine="708"/>
      </w:pPr>
      <w:r>
        <w:t>DE LA COMMUNE DE BUSSY en OTHE</w:t>
      </w:r>
    </w:p>
    <w:p w14:paraId="4334F37E" w14:textId="77777777" w:rsidR="0001608F" w:rsidRDefault="0001608F" w:rsidP="0001608F">
      <w:pPr>
        <w:tabs>
          <w:tab w:val="left" w:pos="1830"/>
        </w:tabs>
        <w:jc w:val="both"/>
      </w:pPr>
    </w:p>
    <w:p w14:paraId="616E06A8" w14:textId="77777777" w:rsidR="0001608F" w:rsidRDefault="0001608F" w:rsidP="0001608F">
      <w:pPr>
        <w:tabs>
          <w:tab w:val="left" w:pos="1830"/>
        </w:tabs>
        <w:jc w:val="both"/>
      </w:pPr>
    </w:p>
    <w:p w14:paraId="55024BB9" w14:textId="77777777" w:rsidR="0001608F" w:rsidRDefault="0001608F" w:rsidP="0001608F">
      <w:pPr>
        <w:ind w:left="2116" w:firstLine="708"/>
        <w:jc w:val="center"/>
      </w:pPr>
    </w:p>
    <w:p w14:paraId="541FD93D" w14:textId="28758C31" w:rsidR="0001608F" w:rsidRDefault="0001608F" w:rsidP="0001608F">
      <w:pPr>
        <w:ind w:left="-540"/>
        <w:jc w:val="center"/>
      </w:pPr>
      <w:r>
        <w:rPr>
          <w:noProof/>
        </w:rPr>
        <mc:AlternateContent>
          <mc:Choice Requires="wps">
            <w:drawing>
              <wp:anchor distT="0" distB="0" distL="114300" distR="114300" simplePos="0" relativeHeight="251660288" behindDoc="0" locked="0" layoutInCell="1" allowOverlap="1" wp14:anchorId="0EB8E05A" wp14:editId="6583872D">
                <wp:simplePos x="0" y="0"/>
                <wp:positionH relativeFrom="column">
                  <wp:posOffset>-371475</wp:posOffset>
                </wp:positionH>
                <wp:positionV relativeFrom="paragraph">
                  <wp:posOffset>174622</wp:posOffset>
                </wp:positionV>
                <wp:extent cx="989966" cy="714375"/>
                <wp:effectExtent l="0" t="0" r="0" b="0"/>
                <wp:wrapSquare wrapText="bothSides"/>
                <wp:docPr id="2" name="Zone de texte 5"/>
                <wp:cNvGraphicFramePr/>
                <a:graphic xmlns:a="http://schemas.openxmlformats.org/drawingml/2006/main">
                  <a:graphicData uri="http://schemas.microsoft.com/office/word/2010/wordprocessingShape">
                    <wps:wsp>
                      <wps:cNvSpPr txBox="1"/>
                      <wps:spPr>
                        <a:xfrm>
                          <a:off x="0" y="0"/>
                          <a:ext cx="989966" cy="714375"/>
                        </a:xfrm>
                        <a:prstGeom prst="rect">
                          <a:avLst/>
                        </a:prstGeom>
                        <a:noFill/>
                        <a:ln>
                          <a:noFill/>
                          <a:prstDash/>
                        </a:ln>
                      </wps:spPr>
                      <wps:txbx>
                        <w:txbxContent>
                          <w:p w14:paraId="0322E691" w14:textId="77777777" w:rsidR="0001608F" w:rsidRDefault="0001608F" w:rsidP="0001608F">
                            <w:pPr>
                              <w:pStyle w:val="Contenudecadre"/>
                              <w:rPr>
                                <w:sz w:val="16"/>
                                <w:szCs w:val="16"/>
                              </w:rPr>
                            </w:pPr>
                            <w:r>
                              <w:rPr>
                                <w:sz w:val="16"/>
                                <w:szCs w:val="16"/>
                              </w:rPr>
                              <w:t>Convocation</w:t>
                            </w:r>
                          </w:p>
                          <w:p w14:paraId="6CF3F0E9" w14:textId="514E6704" w:rsidR="0001608F" w:rsidRPr="00153ADB" w:rsidRDefault="000004BF" w:rsidP="0001608F">
                            <w:pPr>
                              <w:pStyle w:val="Contenudecadre"/>
                              <w:rPr>
                                <w:sz w:val="16"/>
                                <w:szCs w:val="16"/>
                              </w:rPr>
                            </w:pPr>
                            <w:r>
                              <w:rPr>
                                <w:sz w:val="16"/>
                                <w:szCs w:val="16"/>
                              </w:rPr>
                              <w:t>22/03/2024</w:t>
                            </w:r>
                          </w:p>
                          <w:p w14:paraId="656E093D" w14:textId="77777777" w:rsidR="0001608F" w:rsidRDefault="0001608F" w:rsidP="00C21E80">
                            <w:pPr>
                              <w:spacing w:after="0"/>
                              <w:rPr>
                                <w:sz w:val="16"/>
                              </w:rPr>
                            </w:pPr>
                            <w:r>
                              <w:rPr>
                                <w:sz w:val="16"/>
                              </w:rPr>
                              <w:t>Date d’affichage</w:t>
                            </w:r>
                          </w:p>
                          <w:p w14:paraId="49655DF9" w14:textId="3116435B" w:rsidR="0001608F" w:rsidRDefault="000004BF" w:rsidP="00C21E80">
                            <w:pPr>
                              <w:spacing w:after="0"/>
                              <w:rPr>
                                <w:sz w:val="16"/>
                              </w:rPr>
                            </w:pPr>
                            <w:r>
                              <w:rPr>
                                <w:sz w:val="16"/>
                              </w:rPr>
                              <w:t>22/03/2024</w:t>
                            </w:r>
                          </w:p>
                          <w:p w14:paraId="50D2FA1D" w14:textId="77777777" w:rsidR="0001608F" w:rsidRDefault="0001608F" w:rsidP="0001608F">
                            <w:pPr>
                              <w:rPr>
                                <w:sz w:val="16"/>
                              </w:rPr>
                            </w:pPr>
                          </w:p>
                          <w:p w14:paraId="48D21083" w14:textId="77777777" w:rsidR="0001608F" w:rsidRDefault="0001608F" w:rsidP="0001608F">
                            <w:pPr>
                              <w:rPr>
                                <w:sz w:val="16"/>
                              </w:rPr>
                            </w:pPr>
                          </w:p>
                          <w:p w14:paraId="3DD05399" w14:textId="77777777" w:rsidR="0001608F" w:rsidRDefault="0001608F" w:rsidP="0001608F">
                            <w:pPr>
                              <w:pStyle w:val="Contenudecadre"/>
                            </w:pPr>
                          </w:p>
                        </w:txbxContent>
                      </wps:txbx>
                      <wps:bodyPr vert="horz" wrap="square" lIns="100968" tIns="55248" rIns="100968" bIns="55248" anchor="t" anchorCtr="0" compatLnSpc="0">
                        <a:noAutofit/>
                      </wps:bodyPr>
                    </wps:wsp>
                  </a:graphicData>
                </a:graphic>
              </wp:anchor>
            </w:drawing>
          </mc:Choice>
          <mc:Fallback>
            <w:pict>
              <v:shape w14:anchorId="0EB8E05A" id="Zone de texte 5" o:spid="_x0000_s1027" type="#_x0000_t202" style="position:absolute;left:0;text-align:left;margin-left:-29.25pt;margin-top:13.75pt;width:77.9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AovwEAAHQDAAAOAAAAZHJzL2Uyb0RvYy54bWysU8GO0zAQvSPxD5bvNGnZdrdR0xVQLUJa&#10;AVLhA1zHbizFHmNPm5SvZ+yUtiw3xMXxzNjP772ZrB4H27GjCtGAq/l0UnKmnITGuH3Nv397evPA&#10;WUThGtGBUzU/qcgf169frXpfqRm00DUqMAJxsep9zVtEXxVFlK2yIk7AK0dFDcEKpDDsiyaIntBt&#10;V8zKclH0EBofQKoYKbsZi3yd8bVWEr9oHRWyrubEDfMa8rpLa7FeiWofhG+NPNMQ/8DCCuPo0QvU&#10;RqBgh2D+grJGBoigcSLBFqC1kSprIDXT8oWabSu8ylrInOgvNsX/Bys/H7f+a2A4vIeBGpgM6X2s&#10;IiWTnkEHm77ElFGdLDxdbFMDMknJ5cNyuVhwJql0P717ez9PKMX1sg8RPyqwLG1qHqgr2SxxfI44&#10;Hv19JL3l4Ml0Xe5M514k0rmNiO14K5WLK920w2E3MNPcSNlBcyKFNKT0dgvhJ2c9Nbzm8cdBBMVZ&#10;98mRo9OyXC5oWjFH8/nsjoLwR2l3WxJOEljNkbNx+wHHuaLGeoHPbutlsmoU8O6AoE0Wm1iOnM7k&#10;qbXZrvMYptm5jfOp68+y/gUAAP//AwBQSwMEFAAGAAgAAAAhAPslSi/hAAAACQEAAA8AAABkcnMv&#10;ZG93bnJldi54bWxMj01PwzAMhu9I/IfISNy2hLEvStMJTRpC7MDoJu2atV5b0Tilydb232NOcLIs&#10;P3r9vPGqt7W4YusrRxoexgoEUubyigoNh/1mtAThg6Hc1I5Qw4AeVsntTWyi3HX0idc0FIJDyEdG&#10;QxlCE0npsxKt8WPXIPHt7FprAq9tIfPWdBxuazlRai6tqYg/lKbBdYnZV3qxGtL55uNx2G2H78w3&#10;b+fX4+74vu60vr/rX55BBOzDHwy/+qwOCTud3IVyL2oNo9lyxqiGyYInA0+LKYgTg1OlQCax/N8g&#10;+QEAAP//AwBQSwECLQAUAAYACAAAACEAtoM4kv4AAADhAQAAEwAAAAAAAAAAAAAAAAAAAAAAW0Nv&#10;bnRlbnRfVHlwZXNdLnhtbFBLAQItABQABgAIAAAAIQA4/SH/1gAAAJQBAAALAAAAAAAAAAAAAAAA&#10;AC8BAABfcmVscy8ucmVsc1BLAQItABQABgAIAAAAIQDwSUAovwEAAHQDAAAOAAAAAAAAAAAAAAAA&#10;AC4CAABkcnMvZTJvRG9jLnhtbFBLAQItABQABgAIAAAAIQD7JUov4QAAAAkBAAAPAAAAAAAAAAAA&#10;AAAAABkEAABkcnMvZG93bnJldi54bWxQSwUGAAAAAAQABADzAAAAJwUAAAAA&#10;" filled="f" stroked="f">
                <v:textbox inset="2.80467mm,1.53467mm,2.80467mm,1.53467mm">
                  <w:txbxContent>
                    <w:p w14:paraId="0322E691" w14:textId="77777777" w:rsidR="0001608F" w:rsidRDefault="0001608F" w:rsidP="0001608F">
                      <w:pPr>
                        <w:pStyle w:val="Contenudecadre"/>
                        <w:rPr>
                          <w:sz w:val="16"/>
                          <w:szCs w:val="16"/>
                        </w:rPr>
                      </w:pPr>
                      <w:r>
                        <w:rPr>
                          <w:sz w:val="16"/>
                          <w:szCs w:val="16"/>
                        </w:rPr>
                        <w:t>Convocation</w:t>
                      </w:r>
                    </w:p>
                    <w:p w14:paraId="6CF3F0E9" w14:textId="514E6704" w:rsidR="0001608F" w:rsidRPr="00153ADB" w:rsidRDefault="000004BF" w:rsidP="0001608F">
                      <w:pPr>
                        <w:pStyle w:val="Contenudecadre"/>
                        <w:rPr>
                          <w:sz w:val="16"/>
                          <w:szCs w:val="16"/>
                        </w:rPr>
                      </w:pPr>
                      <w:r>
                        <w:rPr>
                          <w:sz w:val="16"/>
                          <w:szCs w:val="16"/>
                        </w:rPr>
                        <w:t>22/03/2024</w:t>
                      </w:r>
                    </w:p>
                    <w:p w14:paraId="656E093D" w14:textId="77777777" w:rsidR="0001608F" w:rsidRDefault="0001608F" w:rsidP="00C21E80">
                      <w:pPr>
                        <w:spacing w:after="0"/>
                        <w:rPr>
                          <w:sz w:val="16"/>
                        </w:rPr>
                      </w:pPr>
                      <w:r>
                        <w:rPr>
                          <w:sz w:val="16"/>
                        </w:rPr>
                        <w:t>Date d’affichage</w:t>
                      </w:r>
                    </w:p>
                    <w:p w14:paraId="49655DF9" w14:textId="3116435B" w:rsidR="0001608F" w:rsidRDefault="000004BF" w:rsidP="00C21E80">
                      <w:pPr>
                        <w:spacing w:after="0"/>
                        <w:rPr>
                          <w:sz w:val="16"/>
                        </w:rPr>
                      </w:pPr>
                      <w:r>
                        <w:rPr>
                          <w:sz w:val="16"/>
                        </w:rPr>
                        <w:t>22/03/2024</w:t>
                      </w:r>
                    </w:p>
                    <w:p w14:paraId="50D2FA1D" w14:textId="77777777" w:rsidR="0001608F" w:rsidRDefault="0001608F" w:rsidP="0001608F">
                      <w:pPr>
                        <w:rPr>
                          <w:sz w:val="16"/>
                        </w:rPr>
                      </w:pPr>
                    </w:p>
                    <w:p w14:paraId="48D21083" w14:textId="77777777" w:rsidR="0001608F" w:rsidRDefault="0001608F" w:rsidP="0001608F">
                      <w:pPr>
                        <w:rPr>
                          <w:sz w:val="16"/>
                        </w:rPr>
                      </w:pPr>
                    </w:p>
                    <w:p w14:paraId="3DD05399" w14:textId="77777777" w:rsidR="0001608F" w:rsidRDefault="0001608F" w:rsidP="0001608F">
                      <w:pPr>
                        <w:pStyle w:val="Contenudecadre"/>
                      </w:pPr>
                    </w:p>
                  </w:txbxContent>
                </v:textbox>
                <w10:wrap type="square"/>
              </v:shape>
            </w:pict>
          </mc:Fallback>
        </mc:AlternateContent>
      </w:r>
      <w:r>
        <w:t xml:space="preserve">Séance du </w:t>
      </w:r>
      <w:r w:rsidR="00400B61">
        <w:t>28 mars</w:t>
      </w:r>
      <w:r w:rsidR="007718EE">
        <w:t xml:space="preserve"> 2024</w:t>
      </w:r>
    </w:p>
    <w:p w14:paraId="64DDDB9D" w14:textId="77777777" w:rsidR="0001608F" w:rsidRDefault="0001608F" w:rsidP="0001608F">
      <w:pPr>
        <w:ind w:left="4956" w:firstLine="708"/>
      </w:pPr>
      <w:r>
        <w:t xml:space="preserve">    ________</w:t>
      </w:r>
    </w:p>
    <w:p w14:paraId="2E3F09CD" w14:textId="77777777" w:rsidR="0001608F" w:rsidRDefault="0001608F" w:rsidP="0001608F">
      <w:pPr>
        <w:ind w:left="4956" w:firstLine="708"/>
      </w:pPr>
    </w:p>
    <w:p w14:paraId="13935123" w14:textId="0D622289" w:rsidR="0001608F" w:rsidRDefault="0001608F" w:rsidP="0001608F">
      <w:pPr>
        <w:ind w:left="4956" w:firstLine="708"/>
      </w:pPr>
      <w:r>
        <w:t>L’an deux mil vingt</w:t>
      </w:r>
      <w:r w:rsidR="00387457">
        <w:t>-</w:t>
      </w:r>
      <w:r w:rsidR="007718EE">
        <w:t>quatre</w:t>
      </w:r>
      <w:r>
        <w:t>, le</w:t>
      </w:r>
      <w:r>
        <w:rPr>
          <w:noProof/>
        </w:rPr>
        <mc:AlternateContent>
          <mc:Choice Requires="wps">
            <w:drawing>
              <wp:anchor distT="0" distB="0" distL="114300" distR="114300" simplePos="0" relativeHeight="251661312" behindDoc="1" locked="0" layoutInCell="1" allowOverlap="1" wp14:anchorId="01E5C92E" wp14:editId="6763988A">
                <wp:simplePos x="0" y="0"/>
                <wp:positionH relativeFrom="column">
                  <wp:posOffset>-1831342</wp:posOffset>
                </wp:positionH>
                <wp:positionV relativeFrom="paragraph">
                  <wp:posOffset>91440</wp:posOffset>
                </wp:positionV>
                <wp:extent cx="1143000" cy="594360"/>
                <wp:effectExtent l="0" t="0" r="0" b="0"/>
                <wp:wrapNone/>
                <wp:docPr id="3" name="Zone de texte 4"/>
                <wp:cNvGraphicFramePr/>
                <a:graphic xmlns:a="http://schemas.openxmlformats.org/drawingml/2006/main">
                  <a:graphicData uri="http://schemas.microsoft.com/office/word/2010/wordprocessingShape">
                    <wps:wsp>
                      <wps:cNvSpPr txBox="1"/>
                      <wps:spPr>
                        <a:xfrm>
                          <a:off x="0" y="0"/>
                          <a:ext cx="1143000" cy="594360"/>
                        </a:xfrm>
                        <a:prstGeom prst="rect">
                          <a:avLst/>
                        </a:prstGeom>
                        <a:noFill/>
                        <a:ln>
                          <a:noFill/>
                          <a:prstDash/>
                        </a:ln>
                      </wps:spPr>
                      <wps:txbx>
                        <w:txbxContent>
                          <w:p w14:paraId="7C23DE88" w14:textId="77777777" w:rsidR="0001608F" w:rsidRDefault="0001608F" w:rsidP="0001608F">
                            <w:pPr>
                              <w:pStyle w:val="Contenudecadre"/>
                              <w:rPr>
                                <w:sz w:val="16"/>
                                <w:szCs w:val="16"/>
                              </w:rPr>
                            </w:pPr>
                            <w:r>
                              <w:rPr>
                                <w:sz w:val="16"/>
                                <w:szCs w:val="16"/>
                              </w:rPr>
                              <w:t>Convocation</w:t>
                            </w:r>
                          </w:p>
                          <w:p w14:paraId="071D1254" w14:textId="77777777" w:rsidR="0001608F" w:rsidRDefault="0001608F" w:rsidP="0001608F">
                            <w:r>
                              <w:rPr>
                                <w:sz w:val="16"/>
                              </w:rPr>
                              <w:t xml:space="preserve"> 19/05/2021</w:t>
                            </w:r>
                          </w:p>
                          <w:p w14:paraId="0154CB01" w14:textId="77777777" w:rsidR="0001608F" w:rsidRDefault="0001608F" w:rsidP="0001608F">
                            <w:pPr>
                              <w:rPr>
                                <w:sz w:val="16"/>
                              </w:rPr>
                            </w:pPr>
                            <w:r>
                              <w:rPr>
                                <w:sz w:val="16"/>
                              </w:rPr>
                              <w:t>Date d’affichage</w:t>
                            </w:r>
                          </w:p>
                          <w:p w14:paraId="2CFC9877" w14:textId="77777777" w:rsidR="0001608F" w:rsidRDefault="0001608F" w:rsidP="0001608F">
                            <w:pPr>
                              <w:rPr>
                                <w:sz w:val="16"/>
                              </w:rPr>
                            </w:pPr>
                            <w:r>
                              <w:rPr>
                                <w:sz w:val="16"/>
                              </w:rPr>
                              <w:t xml:space="preserve">  19/05/2021</w:t>
                            </w:r>
                          </w:p>
                          <w:p w14:paraId="7171E26C" w14:textId="77777777" w:rsidR="0001608F" w:rsidRDefault="0001608F" w:rsidP="0001608F">
                            <w:pPr>
                              <w:rPr>
                                <w:sz w:val="16"/>
                              </w:rPr>
                            </w:pPr>
                          </w:p>
                          <w:p w14:paraId="390842BB" w14:textId="77777777" w:rsidR="0001608F" w:rsidRDefault="0001608F" w:rsidP="0001608F">
                            <w:pPr>
                              <w:rPr>
                                <w:sz w:val="16"/>
                              </w:rPr>
                            </w:pPr>
                          </w:p>
                          <w:p w14:paraId="0CF4DAFA" w14:textId="77777777" w:rsidR="0001608F" w:rsidRDefault="0001608F" w:rsidP="0001608F">
                            <w:pPr>
                              <w:pStyle w:val="Contenudecadre"/>
                            </w:pPr>
                          </w:p>
                        </w:txbxContent>
                      </wps:txbx>
                      <wps:bodyPr vert="horz" wrap="square" lIns="100968" tIns="55248" rIns="100968" bIns="55248" anchor="t" anchorCtr="0" compatLnSpc="0">
                        <a:noAutofit/>
                      </wps:bodyPr>
                    </wps:wsp>
                  </a:graphicData>
                </a:graphic>
              </wp:anchor>
            </w:drawing>
          </mc:Choice>
          <mc:Fallback>
            <w:pict>
              <v:shape w14:anchorId="01E5C92E" id="Zone de texte 4" o:spid="_x0000_s1028" type="#_x0000_t202" style="position:absolute;left:0;text-align:left;margin-left:-144.2pt;margin-top:7.2pt;width:90pt;height:46.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I8wgEAAHUDAAAOAAAAZHJzL2Uyb0RvYy54bWysU8Fu2zAMvQ/YPwi6L3bSJFiNKMW2oMOA&#10;YiuQ7QMUWYoF2KImMbGzrx8lp0nX3YpeZFFPIt97pFd3Q9eyow7RghN8Oik5005Bbd1e8F8/7z98&#10;5CyidLVswWnBTzryu/X7d6veV3oGDbS1DoySuFj1XvAG0VdFEVWjOxkn4LUj0EDoJFIY9kUdZE/Z&#10;u7aYleWy6CHUPoDSMdLpZgT5Ouc3Riv8YUzUyFrBiRvmNeR1l9ZivZLVPkjfWHWmIV/BopPWUdFL&#10;qo1EyQ7B/peqsypABIMTBV0BxlilswZSMy1fqNk20uushcyJ/mJTfLu06vtx6x8Dw+EzDNTAZEjv&#10;YxXpMOkZTOjSl5gywsnC08U2PSBT6dF0flOWBCnCFrfzm2X2tbi+9iHiVw0dSxvBA7UluyWPDxGp&#10;Il19upKKObi3bZtb07oXB+neRsZmfJXg4so37XDYDczWgs+etOygPpFEmlKq3UD4w1lPHRc8/j7I&#10;oDlrvzmydFqWt0saV8zRYjGbUxD+gXbPIekUJRMcORu3X3AcLOqsl/jgtl4lr0YBnw4IxmaxieXI&#10;6Uyeeps9OM9hGp7ncb51/VvWfwEAAP//AwBQSwMEFAAGAAgAAAAhAOoLCTnhAAAADAEAAA8AAABk&#10;cnMvZG93bnJldi54bWxMj0FLw0AQhe+C/2EZwVu621pKSLMpUqiIHqxR6HWbTJPQ7GzMbpvk3zs9&#10;6WmY9x5vvkk3o23FFXvfONIwnykQSIUrG6o0fH/tohiED4ZK0zpCDRN62GT3d6lJSjfQJ17zUAku&#10;IZ8YDXUIXSKlL2q0xs9ch8TeyfXWBF77Spa9GbjctnKh1Epa0xBfqE2H2xqLc36xGvLV7uNp2r9P&#10;P4XvXk8vh/3hbTto/fgwPq9BBBzDXxhu+IwOGTMd3YVKL1oN0SKOl5xlZ8mTE9Fc3ZQjKypWILNU&#10;/n8i+wUAAP//AwBQSwECLQAUAAYACAAAACEAtoM4kv4AAADhAQAAEwAAAAAAAAAAAAAAAAAAAAAA&#10;W0NvbnRlbnRfVHlwZXNdLnhtbFBLAQItABQABgAIAAAAIQA4/SH/1gAAAJQBAAALAAAAAAAAAAAA&#10;AAAAAC8BAABfcmVscy8ucmVsc1BLAQItABQABgAIAAAAIQB2pdI8wgEAAHUDAAAOAAAAAAAAAAAA&#10;AAAAAC4CAABkcnMvZTJvRG9jLnhtbFBLAQItABQABgAIAAAAIQDqCwk54QAAAAwBAAAPAAAAAAAA&#10;AAAAAAAAABwEAABkcnMvZG93bnJldi54bWxQSwUGAAAAAAQABADzAAAAKgUAAAAA&#10;" filled="f" stroked="f">
                <v:textbox inset="2.80467mm,1.53467mm,2.80467mm,1.53467mm">
                  <w:txbxContent>
                    <w:p w14:paraId="7C23DE88" w14:textId="77777777" w:rsidR="0001608F" w:rsidRDefault="0001608F" w:rsidP="0001608F">
                      <w:pPr>
                        <w:pStyle w:val="Contenudecadre"/>
                        <w:rPr>
                          <w:sz w:val="16"/>
                          <w:szCs w:val="16"/>
                        </w:rPr>
                      </w:pPr>
                      <w:r>
                        <w:rPr>
                          <w:sz w:val="16"/>
                          <w:szCs w:val="16"/>
                        </w:rPr>
                        <w:t>Convocation</w:t>
                      </w:r>
                    </w:p>
                    <w:p w14:paraId="071D1254" w14:textId="77777777" w:rsidR="0001608F" w:rsidRDefault="0001608F" w:rsidP="0001608F">
                      <w:r>
                        <w:rPr>
                          <w:sz w:val="16"/>
                        </w:rPr>
                        <w:t xml:space="preserve"> 19/05/2021</w:t>
                      </w:r>
                    </w:p>
                    <w:p w14:paraId="0154CB01" w14:textId="77777777" w:rsidR="0001608F" w:rsidRDefault="0001608F" w:rsidP="0001608F">
                      <w:pPr>
                        <w:rPr>
                          <w:sz w:val="16"/>
                        </w:rPr>
                      </w:pPr>
                      <w:r>
                        <w:rPr>
                          <w:sz w:val="16"/>
                        </w:rPr>
                        <w:t>Date d’affichage</w:t>
                      </w:r>
                    </w:p>
                    <w:p w14:paraId="2CFC9877" w14:textId="77777777" w:rsidR="0001608F" w:rsidRDefault="0001608F" w:rsidP="0001608F">
                      <w:pPr>
                        <w:rPr>
                          <w:sz w:val="16"/>
                        </w:rPr>
                      </w:pPr>
                      <w:r>
                        <w:rPr>
                          <w:sz w:val="16"/>
                        </w:rPr>
                        <w:t xml:space="preserve">  19/05/2021</w:t>
                      </w:r>
                    </w:p>
                    <w:p w14:paraId="7171E26C" w14:textId="77777777" w:rsidR="0001608F" w:rsidRDefault="0001608F" w:rsidP="0001608F">
                      <w:pPr>
                        <w:rPr>
                          <w:sz w:val="16"/>
                        </w:rPr>
                      </w:pPr>
                    </w:p>
                    <w:p w14:paraId="390842BB" w14:textId="77777777" w:rsidR="0001608F" w:rsidRDefault="0001608F" w:rsidP="0001608F">
                      <w:pPr>
                        <w:rPr>
                          <w:sz w:val="16"/>
                        </w:rPr>
                      </w:pPr>
                    </w:p>
                    <w:p w14:paraId="0CF4DAFA" w14:textId="77777777" w:rsidR="0001608F" w:rsidRDefault="0001608F" w:rsidP="0001608F">
                      <w:pPr>
                        <w:pStyle w:val="Contenudecadre"/>
                      </w:pPr>
                    </w:p>
                  </w:txbxContent>
                </v:textbox>
              </v:shape>
            </w:pict>
          </mc:Fallback>
        </mc:AlternateContent>
      </w:r>
      <w:r w:rsidR="00D1581A">
        <w:t xml:space="preserve"> </w:t>
      </w:r>
      <w:r w:rsidR="00400B61">
        <w:t>28 mars</w:t>
      </w:r>
    </w:p>
    <w:p w14:paraId="159C5A66" w14:textId="1ADD3DFC" w:rsidR="0001608F" w:rsidRDefault="0001608F" w:rsidP="0001608F">
      <w:pPr>
        <w:ind w:left="15" w:right="-108"/>
        <w:jc w:val="both"/>
      </w:pPr>
      <w:r>
        <w:t xml:space="preserve">Le Conseil Municipal de cette Commune, régulièrement convoqué, s’est réuni au nombre prescrit par la loi, dans le lieu habituel de ses séances, sous la présidence de Madame </w:t>
      </w:r>
      <w:r w:rsidR="00D1581A">
        <w:t>Catherine DECUYPER, Maire</w:t>
      </w:r>
      <w:r>
        <w:t>.</w:t>
      </w:r>
    </w:p>
    <w:bookmarkEnd w:id="2"/>
    <w:p w14:paraId="3E22CA88" w14:textId="77777777" w:rsidR="000004BF" w:rsidRPr="000004BF" w:rsidRDefault="000004BF" w:rsidP="000004BF">
      <w:pPr>
        <w:suppressAutoHyphens/>
        <w:autoSpaceDN w:val="0"/>
        <w:spacing w:after="0" w:line="240" w:lineRule="auto"/>
        <w:ind w:right="360"/>
        <w:jc w:val="both"/>
        <w:textAlignment w:val="baseline"/>
        <w:rPr>
          <w:rFonts w:eastAsia="Times New Roman" w:cs="Times New Roman"/>
          <w:kern w:val="3"/>
          <w:sz w:val="24"/>
          <w:szCs w:val="20"/>
          <w:lang w:eastAsia="fr-FR"/>
        </w:rPr>
      </w:pPr>
      <w:r w:rsidRPr="000004BF">
        <w:rPr>
          <w:rFonts w:eastAsia="Times New Roman" w:cs="Times New Roman"/>
          <w:kern w:val="3"/>
          <w:sz w:val="24"/>
          <w:szCs w:val="20"/>
          <w:u w:val="single"/>
          <w:lang w:eastAsia="fr-FR"/>
        </w:rPr>
        <w:t>Les membres du Conseil Municipal présents</w:t>
      </w:r>
      <w:r w:rsidRPr="000004BF">
        <w:rPr>
          <w:rFonts w:eastAsia="Times New Roman" w:cs="Times New Roman"/>
          <w:kern w:val="3"/>
          <w:sz w:val="24"/>
          <w:szCs w:val="20"/>
          <w:lang w:eastAsia="fr-FR"/>
        </w:rPr>
        <w:t xml:space="preserve"> : C. </w:t>
      </w:r>
      <w:proofErr w:type="spellStart"/>
      <w:r w:rsidRPr="000004BF">
        <w:rPr>
          <w:rFonts w:eastAsia="Times New Roman" w:cs="Times New Roman"/>
          <w:kern w:val="3"/>
          <w:sz w:val="24"/>
          <w:szCs w:val="20"/>
          <w:lang w:eastAsia="fr-FR"/>
        </w:rPr>
        <w:t>DECUYPER</w:t>
      </w:r>
      <w:proofErr w:type="spellEnd"/>
      <w:r w:rsidRPr="000004BF">
        <w:rPr>
          <w:rFonts w:eastAsia="Times New Roman" w:cs="Times New Roman"/>
          <w:kern w:val="3"/>
          <w:sz w:val="24"/>
          <w:szCs w:val="20"/>
          <w:lang w:eastAsia="fr-FR"/>
        </w:rPr>
        <w:t xml:space="preserve"> </w:t>
      </w:r>
      <w:bookmarkStart w:id="3" w:name="_Hlk58398567"/>
      <w:r w:rsidRPr="000004BF">
        <w:rPr>
          <w:rFonts w:eastAsia="Times New Roman" w:cs="Times New Roman"/>
          <w:kern w:val="3"/>
          <w:sz w:val="24"/>
          <w:szCs w:val="20"/>
          <w:lang w:eastAsia="fr-FR"/>
        </w:rPr>
        <w:t xml:space="preserve">- S. </w:t>
      </w:r>
      <w:proofErr w:type="spellStart"/>
      <w:r w:rsidRPr="000004BF">
        <w:rPr>
          <w:rFonts w:eastAsia="Times New Roman" w:cs="Times New Roman"/>
          <w:kern w:val="3"/>
          <w:sz w:val="24"/>
          <w:szCs w:val="20"/>
          <w:lang w:eastAsia="fr-FR"/>
        </w:rPr>
        <w:t>GREMY</w:t>
      </w:r>
      <w:proofErr w:type="spellEnd"/>
      <w:r w:rsidRPr="000004BF">
        <w:rPr>
          <w:rFonts w:eastAsia="Times New Roman" w:cs="Times New Roman"/>
          <w:kern w:val="3"/>
          <w:sz w:val="24"/>
          <w:szCs w:val="20"/>
          <w:lang w:eastAsia="fr-FR"/>
        </w:rPr>
        <w:t xml:space="preserve"> – B. DOMINIQUE-WEBER DA </w:t>
      </w:r>
      <w:proofErr w:type="spellStart"/>
      <w:r w:rsidRPr="000004BF">
        <w:rPr>
          <w:rFonts w:eastAsia="Times New Roman" w:cs="Times New Roman"/>
          <w:kern w:val="3"/>
          <w:sz w:val="24"/>
          <w:szCs w:val="20"/>
          <w:lang w:eastAsia="fr-FR"/>
        </w:rPr>
        <w:t>CONCEICAO</w:t>
      </w:r>
      <w:proofErr w:type="spellEnd"/>
      <w:r w:rsidRPr="000004BF">
        <w:rPr>
          <w:rFonts w:eastAsia="Times New Roman" w:cs="Times New Roman"/>
          <w:kern w:val="3"/>
          <w:sz w:val="24"/>
          <w:szCs w:val="20"/>
          <w:lang w:eastAsia="fr-FR"/>
        </w:rPr>
        <w:t xml:space="preserve"> – E. TRESCARTES – C. GREGOIRE (arrivée à 19h17) – P. LAMY- </w:t>
      </w:r>
      <w:proofErr w:type="spellStart"/>
      <w:r w:rsidRPr="000004BF">
        <w:rPr>
          <w:rFonts w:eastAsia="Times New Roman" w:cs="Times New Roman"/>
          <w:kern w:val="3"/>
          <w:sz w:val="24"/>
          <w:szCs w:val="20"/>
          <w:lang w:eastAsia="fr-FR"/>
        </w:rPr>
        <w:t>BOYET</w:t>
      </w:r>
      <w:proofErr w:type="spellEnd"/>
      <w:r w:rsidRPr="000004BF">
        <w:rPr>
          <w:rFonts w:eastAsia="Times New Roman" w:cs="Times New Roman"/>
          <w:kern w:val="3"/>
          <w:sz w:val="24"/>
          <w:szCs w:val="20"/>
          <w:lang w:eastAsia="fr-FR"/>
        </w:rPr>
        <w:t xml:space="preserve"> – F. EUSTACHE – C. GUILLAUME – H. </w:t>
      </w:r>
      <w:proofErr w:type="spellStart"/>
      <w:r w:rsidRPr="000004BF">
        <w:rPr>
          <w:rFonts w:eastAsia="Times New Roman" w:cs="Times New Roman"/>
          <w:kern w:val="3"/>
          <w:sz w:val="24"/>
          <w:szCs w:val="20"/>
          <w:lang w:eastAsia="fr-FR"/>
        </w:rPr>
        <w:t>CAPPELLAZZI</w:t>
      </w:r>
      <w:proofErr w:type="spellEnd"/>
    </w:p>
    <w:p w14:paraId="57C0A064" w14:textId="77777777" w:rsidR="000004BF" w:rsidRPr="000004BF" w:rsidRDefault="000004BF" w:rsidP="000004BF">
      <w:pPr>
        <w:suppressAutoHyphens/>
        <w:autoSpaceDN w:val="0"/>
        <w:spacing w:after="0" w:line="240" w:lineRule="auto"/>
        <w:ind w:right="360"/>
        <w:jc w:val="both"/>
        <w:textAlignment w:val="baseline"/>
        <w:rPr>
          <w:rFonts w:eastAsia="Times New Roman" w:cs="Times New Roman"/>
          <w:kern w:val="3"/>
          <w:sz w:val="24"/>
          <w:szCs w:val="20"/>
          <w:lang w:eastAsia="fr-FR"/>
        </w:rPr>
      </w:pPr>
      <w:r w:rsidRPr="000004BF">
        <w:rPr>
          <w:rFonts w:eastAsia="Times New Roman" w:cs="Times New Roman"/>
          <w:kern w:val="3"/>
          <w:sz w:val="24"/>
          <w:szCs w:val="20"/>
          <w:lang w:eastAsia="fr-FR"/>
        </w:rPr>
        <w:t>Ont donné pouvoir : W. COLAS à E. TRESCARTES</w:t>
      </w:r>
    </w:p>
    <w:bookmarkEnd w:id="3"/>
    <w:p w14:paraId="13D60621" w14:textId="77777777" w:rsidR="000004BF" w:rsidRPr="000004BF" w:rsidRDefault="000004BF" w:rsidP="000004BF">
      <w:pPr>
        <w:suppressAutoHyphens/>
        <w:autoSpaceDN w:val="0"/>
        <w:spacing w:after="0" w:line="240" w:lineRule="auto"/>
        <w:ind w:right="360"/>
        <w:jc w:val="both"/>
        <w:textAlignment w:val="baseline"/>
        <w:rPr>
          <w:rFonts w:eastAsia="Times New Roman" w:cs="Times New Roman"/>
          <w:kern w:val="3"/>
          <w:sz w:val="24"/>
          <w:szCs w:val="20"/>
          <w:lang w:eastAsia="fr-FR"/>
        </w:rPr>
      </w:pPr>
      <w:r w:rsidRPr="000004BF">
        <w:rPr>
          <w:rFonts w:eastAsia="Times New Roman" w:cs="Times New Roman"/>
          <w:kern w:val="3"/>
          <w:sz w:val="24"/>
          <w:szCs w:val="20"/>
          <w:u w:val="single"/>
          <w:lang w:eastAsia="fr-FR"/>
        </w:rPr>
        <w:t>Absent excusé</w:t>
      </w:r>
      <w:r w:rsidRPr="000004BF">
        <w:rPr>
          <w:rFonts w:eastAsia="Times New Roman" w:cs="Times New Roman"/>
          <w:kern w:val="3"/>
          <w:sz w:val="24"/>
          <w:szCs w:val="20"/>
          <w:lang w:eastAsia="fr-FR"/>
        </w:rPr>
        <w:t xml:space="preserve"> : P. </w:t>
      </w:r>
      <w:proofErr w:type="spellStart"/>
      <w:r w:rsidRPr="000004BF">
        <w:rPr>
          <w:rFonts w:eastAsia="Times New Roman" w:cs="Times New Roman"/>
          <w:kern w:val="3"/>
          <w:sz w:val="24"/>
          <w:szCs w:val="20"/>
          <w:lang w:eastAsia="fr-FR"/>
        </w:rPr>
        <w:t>BARDEL</w:t>
      </w:r>
      <w:proofErr w:type="spellEnd"/>
      <w:r w:rsidRPr="000004BF">
        <w:rPr>
          <w:rFonts w:eastAsia="Times New Roman" w:cs="Times New Roman"/>
          <w:kern w:val="3"/>
          <w:sz w:val="24"/>
          <w:szCs w:val="20"/>
          <w:lang w:eastAsia="fr-FR"/>
        </w:rPr>
        <w:t xml:space="preserve"> </w:t>
      </w:r>
    </w:p>
    <w:p w14:paraId="14B5E5C0" w14:textId="77777777" w:rsidR="000004BF" w:rsidRPr="000004BF" w:rsidRDefault="000004BF" w:rsidP="000004BF">
      <w:pPr>
        <w:suppressAutoHyphens/>
        <w:autoSpaceDN w:val="0"/>
        <w:spacing w:after="0" w:line="240" w:lineRule="auto"/>
        <w:ind w:right="360"/>
        <w:jc w:val="both"/>
        <w:textAlignment w:val="baseline"/>
        <w:rPr>
          <w:rFonts w:eastAsia="Times New Roman" w:cs="Times New Roman"/>
          <w:kern w:val="3"/>
          <w:sz w:val="24"/>
          <w:szCs w:val="20"/>
          <w:lang w:eastAsia="fr-FR"/>
        </w:rPr>
      </w:pPr>
      <w:r w:rsidRPr="000004BF">
        <w:rPr>
          <w:rFonts w:eastAsia="Times New Roman" w:cs="Times New Roman"/>
          <w:kern w:val="3"/>
          <w:sz w:val="24"/>
          <w:szCs w:val="20"/>
          <w:lang w:eastAsia="fr-FR"/>
        </w:rPr>
        <w:t xml:space="preserve">Absent : A. DEGUY - C. </w:t>
      </w:r>
      <w:proofErr w:type="spellStart"/>
      <w:r w:rsidRPr="000004BF">
        <w:rPr>
          <w:rFonts w:eastAsia="Times New Roman" w:cs="Times New Roman"/>
          <w:kern w:val="3"/>
          <w:sz w:val="24"/>
          <w:szCs w:val="20"/>
          <w:lang w:eastAsia="fr-FR"/>
        </w:rPr>
        <w:t>BLARDAT-KATOUI</w:t>
      </w:r>
      <w:proofErr w:type="spellEnd"/>
    </w:p>
    <w:p w14:paraId="213BAE59" w14:textId="77777777" w:rsidR="000004BF" w:rsidRPr="000004BF" w:rsidRDefault="000004BF" w:rsidP="000004BF">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0004BF">
        <w:rPr>
          <w:rFonts w:eastAsia="Times New Roman" w:cs="Times New Roman"/>
          <w:bCs/>
          <w:kern w:val="3"/>
          <w:sz w:val="24"/>
          <w:szCs w:val="20"/>
          <w:u w:val="single"/>
          <w:lang w:eastAsia="fr-FR"/>
        </w:rPr>
        <w:t>Secrétaire :</w:t>
      </w:r>
      <w:r w:rsidRPr="000004BF">
        <w:rPr>
          <w:rFonts w:eastAsia="Times New Roman" w:cs="Times New Roman"/>
          <w:b/>
          <w:kern w:val="3"/>
          <w:sz w:val="24"/>
          <w:szCs w:val="20"/>
          <w:lang w:eastAsia="fr-FR"/>
        </w:rPr>
        <w:t xml:space="preserve">  </w:t>
      </w:r>
      <w:r w:rsidRPr="000004BF">
        <w:rPr>
          <w:rFonts w:eastAsia="Times New Roman" w:cs="Times New Roman"/>
          <w:bCs/>
          <w:kern w:val="3"/>
          <w:sz w:val="24"/>
          <w:szCs w:val="20"/>
          <w:lang w:eastAsia="fr-FR"/>
        </w:rPr>
        <w:t xml:space="preserve">S. </w:t>
      </w:r>
      <w:proofErr w:type="spellStart"/>
      <w:r w:rsidRPr="000004BF">
        <w:rPr>
          <w:rFonts w:eastAsia="Times New Roman" w:cs="Times New Roman"/>
          <w:bCs/>
          <w:kern w:val="3"/>
          <w:sz w:val="24"/>
          <w:szCs w:val="20"/>
          <w:lang w:eastAsia="fr-FR"/>
        </w:rPr>
        <w:t>GREMY</w:t>
      </w:r>
      <w:proofErr w:type="spellEnd"/>
    </w:p>
    <w:p w14:paraId="46307839" w14:textId="77777777" w:rsidR="00D1581A" w:rsidRDefault="00D1581A" w:rsidP="0076359F">
      <w:pPr>
        <w:pStyle w:val="Standard"/>
        <w:tabs>
          <w:tab w:val="left" w:pos="2160"/>
        </w:tabs>
        <w:ind w:right="360"/>
        <w:jc w:val="both"/>
        <w:rPr>
          <w:b/>
          <w:u w:val="single"/>
        </w:rPr>
      </w:pPr>
    </w:p>
    <w:bookmarkEnd w:id="1"/>
    <w:p w14:paraId="6B7F438E" w14:textId="5F497F0B" w:rsidR="00960742" w:rsidRPr="00400B61" w:rsidRDefault="00A671A6" w:rsidP="00960742">
      <w:pPr>
        <w:tabs>
          <w:tab w:val="left" w:pos="4678"/>
        </w:tabs>
        <w:ind w:right="141"/>
        <w:jc w:val="both"/>
        <w:rPr>
          <w:rFonts w:eastAsia="Times New Roman" w:cs="Times New Roman"/>
          <w:b/>
          <w:color w:val="000000"/>
          <w:sz w:val="24"/>
          <w:szCs w:val="24"/>
          <w:lang w:eastAsia="zh-CN"/>
        </w:rPr>
      </w:pPr>
      <w:r>
        <w:rPr>
          <w:rFonts w:eastAsia="Times New Roman" w:cs="Times New Roman"/>
          <w:b/>
          <w:color w:val="000000"/>
          <w:sz w:val="24"/>
          <w:szCs w:val="24"/>
          <w:lang w:eastAsia="zh-CN"/>
        </w:rPr>
        <w:t>NOMINATION D’UN CONSEILLER MUNICIPAL DELEGUE ET FIXATION DE SON INDEMNITE</w:t>
      </w:r>
    </w:p>
    <w:p w14:paraId="442F84A3" w14:textId="77777777" w:rsidR="00C803F0" w:rsidRPr="00C803F0" w:rsidRDefault="00C803F0" w:rsidP="00C803F0">
      <w:pPr>
        <w:jc w:val="both"/>
        <w:rPr>
          <w:sz w:val="24"/>
          <w:szCs w:val="24"/>
        </w:rPr>
      </w:pPr>
      <w:r w:rsidRPr="00C803F0">
        <w:rPr>
          <w:sz w:val="24"/>
          <w:szCs w:val="24"/>
        </w:rPr>
        <w:t xml:space="preserve">VU le Code Général des Collectivités Territoriales, notamment son article L 2122-18 lequel permet au Maire de déléguer par arrêté une partie de ses fonctions aux adjoints et aux conseillers municipaux, </w:t>
      </w:r>
    </w:p>
    <w:p w14:paraId="3E95E25B" w14:textId="77777777" w:rsidR="00C803F0" w:rsidRPr="00C803F0" w:rsidRDefault="00C803F0" w:rsidP="00C803F0">
      <w:pPr>
        <w:jc w:val="both"/>
        <w:rPr>
          <w:sz w:val="24"/>
          <w:szCs w:val="24"/>
        </w:rPr>
      </w:pPr>
      <w:r w:rsidRPr="00C803F0">
        <w:rPr>
          <w:sz w:val="24"/>
          <w:szCs w:val="24"/>
        </w:rPr>
        <w:t xml:space="preserve">VU la loi du 13 août 2004 relative aux lois et responsabilités locales laquelle permet aux conseillers municipaux de recevoir des délégations de fonctions dès lors que chaque adjoint est titulaire d’une ou plusieurs délégations. </w:t>
      </w:r>
    </w:p>
    <w:p w14:paraId="4F12FA47" w14:textId="5017DD69" w:rsidR="00C803F0" w:rsidRPr="00C803F0" w:rsidRDefault="00C803F0" w:rsidP="00C803F0">
      <w:pPr>
        <w:jc w:val="both"/>
        <w:rPr>
          <w:sz w:val="24"/>
          <w:szCs w:val="24"/>
        </w:rPr>
      </w:pPr>
      <w:r w:rsidRPr="00C803F0">
        <w:rPr>
          <w:sz w:val="24"/>
          <w:szCs w:val="24"/>
        </w:rPr>
        <w:t xml:space="preserve">VU le PV d’installation du Conseil </w:t>
      </w:r>
      <w:proofErr w:type="gramStart"/>
      <w:r w:rsidRPr="00C803F0">
        <w:rPr>
          <w:sz w:val="24"/>
          <w:szCs w:val="24"/>
        </w:rPr>
        <w:t>Municipal  ;</w:t>
      </w:r>
      <w:proofErr w:type="gramEnd"/>
      <w:r w:rsidRPr="00C803F0">
        <w:rPr>
          <w:sz w:val="24"/>
          <w:szCs w:val="24"/>
        </w:rPr>
        <w:t xml:space="preserve"> </w:t>
      </w:r>
    </w:p>
    <w:p w14:paraId="12F60CEA" w14:textId="0D1B50B0" w:rsidR="00C803F0" w:rsidRPr="00C803F0" w:rsidRDefault="00C803F0" w:rsidP="00C803F0">
      <w:pPr>
        <w:jc w:val="both"/>
        <w:rPr>
          <w:sz w:val="24"/>
          <w:szCs w:val="24"/>
        </w:rPr>
      </w:pPr>
      <w:r w:rsidRPr="00C803F0">
        <w:rPr>
          <w:sz w:val="24"/>
          <w:szCs w:val="24"/>
        </w:rPr>
        <w:t xml:space="preserve">CONSIDERANT que Madame le Maire propose à l’Assemblée de </w:t>
      </w:r>
      <w:r w:rsidR="000004BF">
        <w:rPr>
          <w:sz w:val="24"/>
          <w:szCs w:val="24"/>
        </w:rPr>
        <w:t>nommer un</w:t>
      </w:r>
      <w:r w:rsidRPr="00C803F0">
        <w:rPr>
          <w:sz w:val="24"/>
          <w:szCs w:val="24"/>
        </w:rPr>
        <w:t xml:space="preserve"> conseiller municipal délégué en </w:t>
      </w:r>
      <w:r w:rsidR="000004BF">
        <w:rPr>
          <w:sz w:val="24"/>
          <w:szCs w:val="24"/>
        </w:rPr>
        <w:t>délégation</w:t>
      </w:r>
      <w:r w:rsidRPr="00C803F0">
        <w:rPr>
          <w:sz w:val="24"/>
          <w:szCs w:val="24"/>
        </w:rPr>
        <w:t xml:space="preserve"> de la voirie et des bâtiments ;</w:t>
      </w:r>
    </w:p>
    <w:p w14:paraId="13987A1D" w14:textId="58F524F0" w:rsidR="00C803F0" w:rsidRPr="00C803F0" w:rsidRDefault="00C803F0" w:rsidP="00C803F0">
      <w:pPr>
        <w:jc w:val="both"/>
        <w:rPr>
          <w:sz w:val="24"/>
          <w:szCs w:val="24"/>
        </w:rPr>
      </w:pPr>
      <w:r w:rsidRPr="00C803F0">
        <w:rPr>
          <w:sz w:val="24"/>
          <w:szCs w:val="24"/>
        </w:rPr>
        <w:t>CONSIDERANT que Madame le Maire souhaite donner cette délégation à Mr Christophe GUILLAUME</w:t>
      </w:r>
      <w:r w:rsidR="000063F2">
        <w:rPr>
          <w:sz w:val="24"/>
          <w:szCs w:val="24"/>
        </w:rPr>
        <w:t>,</w:t>
      </w:r>
      <w:r w:rsidRPr="00C803F0">
        <w:rPr>
          <w:sz w:val="24"/>
          <w:szCs w:val="24"/>
        </w:rPr>
        <w:t xml:space="preserve"> </w:t>
      </w:r>
    </w:p>
    <w:p w14:paraId="5F63A4A3" w14:textId="77777777" w:rsidR="00C803F0" w:rsidRPr="00C803F0" w:rsidRDefault="00C803F0" w:rsidP="00C803F0">
      <w:pPr>
        <w:jc w:val="both"/>
        <w:rPr>
          <w:rFonts w:eastAsia="Times New Roman"/>
          <w:sz w:val="24"/>
          <w:szCs w:val="24"/>
        </w:rPr>
      </w:pPr>
      <w:r w:rsidRPr="00C803F0">
        <w:rPr>
          <w:rFonts w:eastAsia="Times New Roman"/>
          <w:sz w:val="24"/>
          <w:szCs w:val="24"/>
        </w:rPr>
        <w:t xml:space="preserve">Vu la délibération du Conseil Municipal en date du 23 mai 2020 fixant les indemnités de fonctions du maire et des adjoints, </w:t>
      </w:r>
    </w:p>
    <w:p w14:paraId="0CAFEBD7" w14:textId="77777777" w:rsidR="00C803F0" w:rsidRPr="00C803F0" w:rsidRDefault="00C803F0" w:rsidP="00C803F0">
      <w:pPr>
        <w:jc w:val="both"/>
        <w:rPr>
          <w:rFonts w:eastAsia="Times New Roman"/>
          <w:sz w:val="24"/>
          <w:szCs w:val="24"/>
        </w:rPr>
      </w:pPr>
      <w:r w:rsidRPr="00C803F0">
        <w:rPr>
          <w:rFonts w:eastAsia="Times New Roman"/>
          <w:sz w:val="24"/>
          <w:szCs w:val="24"/>
        </w:rPr>
        <w:t xml:space="preserve">Vu le budget communal, </w:t>
      </w:r>
    </w:p>
    <w:p w14:paraId="100FA04C" w14:textId="77777777" w:rsidR="00C803F0" w:rsidRPr="00C803F0" w:rsidRDefault="00C803F0" w:rsidP="00C803F0">
      <w:pPr>
        <w:jc w:val="both"/>
        <w:rPr>
          <w:rFonts w:eastAsia="Times New Roman"/>
          <w:sz w:val="24"/>
          <w:szCs w:val="24"/>
        </w:rPr>
      </w:pPr>
      <w:r w:rsidRPr="00C803F0">
        <w:rPr>
          <w:rFonts w:eastAsia="Times New Roman"/>
          <w:sz w:val="24"/>
          <w:szCs w:val="24"/>
        </w:rPr>
        <w:t xml:space="preserve">Considérant que les assemblées délibérantes sont tenues de fixer les indemnités de fonctions dans la limite des taux maxima prévus par la loi pour chaque catégorie d’élus, </w:t>
      </w:r>
    </w:p>
    <w:p w14:paraId="428539C8" w14:textId="77777777" w:rsidR="00C803F0" w:rsidRPr="00C803F0" w:rsidRDefault="00C803F0" w:rsidP="00C803F0">
      <w:pPr>
        <w:jc w:val="both"/>
        <w:rPr>
          <w:rFonts w:eastAsia="Times New Roman"/>
          <w:sz w:val="24"/>
          <w:szCs w:val="24"/>
        </w:rPr>
      </w:pPr>
      <w:r w:rsidRPr="00C803F0">
        <w:rPr>
          <w:rFonts w:eastAsia="Times New Roman"/>
          <w:sz w:val="24"/>
          <w:szCs w:val="24"/>
        </w:rPr>
        <w:lastRenderedPageBreak/>
        <w:t xml:space="preserve">Madame le Maire précise qu’en application des dispositions de l'article L 2123-24-1 du code général des collectivités territoriales alinéa III, les conseillers municipaux auxquels le maire délègue une partie de ses fonctions peuvent percevoir une indemnité de fonction spécifique, laquelle doit toutefois rester dans le cadre de l'enveloppe budgétaire consacrée au maire et aux adjoints ayant reçu délégation. En aucun cas l'indemnité versée à un conseiller municipal ne peut dépasser l'indemnité maximale susceptible d'être allouée au maire de la commune. </w:t>
      </w:r>
    </w:p>
    <w:p w14:paraId="75BBC922" w14:textId="01E79B92" w:rsidR="00C803F0" w:rsidRPr="00C803F0" w:rsidRDefault="00C803F0" w:rsidP="00C803F0">
      <w:pPr>
        <w:jc w:val="both"/>
        <w:rPr>
          <w:sz w:val="24"/>
          <w:szCs w:val="24"/>
        </w:rPr>
      </w:pPr>
      <w:r w:rsidRPr="00C803F0">
        <w:rPr>
          <w:sz w:val="24"/>
          <w:szCs w:val="24"/>
        </w:rPr>
        <w:t xml:space="preserve">Il est proposé au Conseil Municipal, après en avoir délibéré </w:t>
      </w:r>
      <w:r w:rsidR="000004BF">
        <w:rPr>
          <w:sz w:val="24"/>
          <w:szCs w:val="24"/>
        </w:rPr>
        <w:t>9 voix POUR et 1 ABSTENTION</w:t>
      </w:r>
    </w:p>
    <w:p w14:paraId="2B70DE74" w14:textId="24953D3D" w:rsidR="00C803F0" w:rsidRPr="000004BF" w:rsidRDefault="00C803F0" w:rsidP="000004BF">
      <w:pPr>
        <w:pStyle w:val="Paragraphedeliste"/>
        <w:numPr>
          <w:ilvl w:val="0"/>
          <w:numId w:val="9"/>
        </w:numPr>
        <w:jc w:val="both"/>
        <w:rPr>
          <w:sz w:val="24"/>
          <w:szCs w:val="24"/>
        </w:rPr>
      </w:pPr>
      <w:r w:rsidRPr="000004BF">
        <w:rPr>
          <w:sz w:val="24"/>
          <w:szCs w:val="24"/>
        </w:rPr>
        <w:t xml:space="preserve">DE </w:t>
      </w:r>
      <w:r w:rsidR="000004BF">
        <w:rPr>
          <w:sz w:val="24"/>
          <w:szCs w:val="24"/>
        </w:rPr>
        <w:t>NOMMER un</w:t>
      </w:r>
      <w:r w:rsidRPr="000004BF">
        <w:rPr>
          <w:sz w:val="24"/>
          <w:szCs w:val="24"/>
        </w:rPr>
        <w:t xml:space="preserve"> Conseiller </w:t>
      </w:r>
      <w:r w:rsidR="000004BF">
        <w:rPr>
          <w:sz w:val="24"/>
          <w:szCs w:val="24"/>
        </w:rPr>
        <w:t xml:space="preserve">municipal </w:t>
      </w:r>
      <w:r w:rsidRPr="000004BF">
        <w:rPr>
          <w:sz w:val="24"/>
          <w:szCs w:val="24"/>
        </w:rPr>
        <w:t xml:space="preserve">délégué ; </w:t>
      </w:r>
    </w:p>
    <w:p w14:paraId="1FD8A89A" w14:textId="61BAC80C" w:rsidR="00C803F0" w:rsidRPr="000004BF" w:rsidRDefault="00C803F0" w:rsidP="000004BF">
      <w:pPr>
        <w:pStyle w:val="Paragraphedeliste"/>
        <w:numPr>
          <w:ilvl w:val="0"/>
          <w:numId w:val="9"/>
        </w:numPr>
        <w:jc w:val="both"/>
        <w:rPr>
          <w:rFonts w:eastAsia="Times New Roman"/>
          <w:sz w:val="24"/>
          <w:szCs w:val="24"/>
        </w:rPr>
      </w:pPr>
      <w:r w:rsidRPr="000004BF">
        <w:rPr>
          <w:sz w:val="24"/>
          <w:szCs w:val="24"/>
        </w:rPr>
        <w:t>DE DONNER tous pouvoirs à Madame le Maire pour signer les pièces à intervenir dans le cadre de la mise en œuvre et à la bonne exécution de la présente décision</w:t>
      </w:r>
    </w:p>
    <w:p w14:paraId="115A1FE5" w14:textId="249F752E" w:rsidR="007557E7" w:rsidRPr="00C803F0" w:rsidRDefault="007557E7" w:rsidP="00C803F0">
      <w:pPr>
        <w:jc w:val="both"/>
        <w:rPr>
          <w:rFonts w:eastAsia="Times New Roman"/>
          <w:sz w:val="24"/>
          <w:szCs w:val="24"/>
        </w:rPr>
      </w:pPr>
      <w:r w:rsidRPr="00C803F0">
        <w:rPr>
          <w:rFonts w:eastAsia="Times New Roman"/>
          <w:sz w:val="24"/>
          <w:szCs w:val="24"/>
        </w:rPr>
        <w:t xml:space="preserve">d’allouer, avec effet au </w:t>
      </w:r>
      <w:r w:rsidR="00AD582B" w:rsidRPr="00C803F0">
        <w:rPr>
          <w:rFonts w:eastAsia="Times New Roman"/>
          <w:b/>
          <w:bCs/>
          <w:sz w:val="24"/>
          <w:szCs w:val="24"/>
        </w:rPr>
        <w:t>1</w:t>
      </w:r>
      <w:r w:rsidR="00AD582B" w:rsidRPr="00C803F0">
        <w:rPr>
          <w:rFonts w:eastAsia="Times New Roman"/>
          <w:b/>
          <w:bCs/>
          <w:sz w:val="24"/>
          <w:szCs w:val="24"/>
          <w:vertAlign w:val="superscript"/>
        </w:rPr>
        <w:t>er</w:t>
      </w:r>
      <w:r w:rsidR="00AD582B" w:rsidRPr="00C803F0">
        <w:rPr>
          <w:rFonts w:eastAsia="Times New Roman"/>
          <w:b/>
          <w:bCs/>
          <w:sz w:val="24"/>
          <w:szCs w:val="24"/>
        </w:rPr>
        <w:t xml:space="preserve"> avril</w:t>
      </w:r>
      <w:r w:rsidRPr="00C803F0">
        <w:rPr>
          <w:rFonts w:eastAsia="Times New Roman"/>
          <w:b/>
          <w:bCs/>
          <w:sz w:val="24"/>
          <w:szCs w:val="24"/>
        </w:rPr>
        <w:t xml:space="preserve"> 2024</w:t>
      </w:r>
      <w:r w:rsidRPr="00C803F0">
        <w:rPr>
          <w:rFonts w:eastAsia="Times New Roman"/>
          <w:sz w:val="24"/>
          <w:szCs w:val="24"/>
        </w:rPr>
        <w:t xml:space="preserve"> une indemnité de fonction au conseiller municipal délégué suivant</w:t>
      </w:r>
      <w:r w:rsidR="00C803F0" w:rsidRPr="00C803F0">
        <w:rPr>
          <w:rFonts w:eastAsia="Times New Roman"/>
          <w:sz w:val="24"/>
          <w:szCs w:val="24"/>
        </w:rPr>
        <w:t> :</w:t>
      </w:r>
      <w:r w:rsidRPr="00C803F0">
        <w:rPr>
          <w:rFonts w:eastAsia="Times New Roman"/>
          <w:sz w:val="24"/>
          <w:szCs w:val="24"/>
        </w:rPr>
        <w:t xml:space="preserve"> M</w:t>
      </w:r>
      <w:r w:rsidR="00C803F0" w:rsidRPr="00C803F0">
        <w:rPr>
          <w:rFonts w:eastAsia="Times New Roman"/>
          <w:sz w:val="24"/>
          <w:szCs w:val="24"/>
        </w:rPr>
        <w:t>r</w:t>
      </w:r>
      <w:r w:rsidRPr="00C803F0">
        <w:rPr>
          <w:rFonts w:eastAsia="Times New Roman"/>
          <w:sz w:val="24"/>
          <w:szCs w:val="24"/>
        </w:rPr>
        <w:t xml:space="preserve"> Christophe GUILLAUME conseiller municipal</w:t>
      </w:r>
      <w:r w:rsidR="00C803F0" w:rsidRPr="00C803F0">
        <w:rPr>
          <w:rFonts w:eastAsia="Times New Roman"/>
          <w:sz w:val="24"/>
          <w:szCs w:val="24"/>
        </w:rPr>
        <w:t>, membre</w:t>
      </w:r>
      <w:r w:rsidRPr="00C803F0">
        <w:rPr>
          <w:rFonts w:eastAsia="Times New Roman"/>
          <w:sz w:val="24"/>
          <w:szCs w:val="24"/>
        </w:rPr>
        <w:t xml:space="preserve"> </w:t>
      </w:r>
      <w:r w:rsidR="00C803F0" w:rsidRPr="00C803F0">
        <w:rPr>
          <w:rFonts w:eastAsia="Times New Roman"/>
          <w:sz w:val="24"/>
          <w:szCs w:val="24"/>
        </w:rPr>
        <w:t>de</w:t>
      </w:r>
      <w:r w:rsidRPr="00C803F0">
        <w:rPr>
          <w:rFonts w:eastAsia="Times New Roman"/>
          <w:sz w:val="24"/>
          <w:szCs w:val="24"/>
        </w:rPr>
        <w:t xml:space="preserve"> la commission travaux </w:t>
      </w:r>
      <w:r w:rsidR="00A671A6" w:rsidRPr="00C803F0">
        <w:rPr>
          <w:rFonts w:eastAsia="Times New Roman"/>
          <w:sz w:val="24"/>
          <w:szCs w:val="24"/>
        </w:rPr>
        <w:t xml:space="preserve">et voirie </w:t>
      </w:r>
      <w:r w:rsidRPr="00C803F0">
        <w:rPr>
          <w:rFonts w:eastAsia="Times New Roman"/>
          <w:sz w:val="24"/>
          <w:szCs w:val="24"/>
        </w:rPr>
        <w:t xml:space="preserve">par </w:t>
      </w:r>
      <w:r w:rsidR="005A2FCE" w:rsidRPr="00C803F0">
        <w:rPr>
          <w:rFonts w:eastAsia="Times New Roman"/>
          <w:sz w:val="24"/>
          <w:szCs w:val="24"/>
        </w:rPr>
        <w:t>délibération</w:t>
      </w:r>
      <w:r w:rsidRPr="00C803F0">
        <w:rPr>
          <w:rFonts w:eastAsia="Times New Roman"/>
          <w:sz w:val="24"/>
          <w:szCs w:val="24"/>
        </w:rPr>
        <w:t xml:space="preserve"> en date du</w:t>
      </w:r>
      <w:r w:rsidR="00A671A6" w:rsidRPr="00C803F0">
        <w:rPr>
          <w:rFonts w:eastAsia="Times New Roman"/>
          <w:sz w:val="24"/>
          <w:szCs w:val="24"/>
        </w:rPr>
        <w:t xml:space="preserve"> </w:t>
      </w:r>
      <w:r w:rsidR="005A2FCE" w:rsidRPr="00C803F0">
        <w:rPr>
          <w:rFonts w:eastAsia="Times New Roman"/>
          <w:sz w:val="24"/>
          <w:szCs w:val="24"/>
        </w:rPr>
        <w:t>23 mai 2020</w:t>
      </w:r>
      <w:r w:rsidR="008C1B8A">
        <w:rPr>
          <w:rFonts w:eastAsia="Times New Roman"/>
          <w:sz w:val="24"/>
          <w:szCs w:val="24"/>
        </w:rPr>
        <w:t>, e</w:t>
      </w:r>
      <w:r w:rsidRPr="00C803F0">
        <w:rPr>
          <w:rFonts w:eastAsia="Times New Roman"/>
          <w:sz w:val="24"/>
          <w:szCs w:val="24"/>
        </w:rPr>
        <w:t xml:space="preserve">t ce au taux de </w:t>
      </w:r>
      <w:r w:rsidRPr="00C803F0">
        <w:rPr>
          <w:rFonts w:eastAsia="Times New Roman"/>
          <w:b/>
          <w:bCs/>
          <w:sz w:val="24"/>
          <w:szCs w:val="24"/>
        </w:rPr>
        <w:t>6</w:t>
      </w:r>
      <w:r w:rsidRPr="00C803F0">
        <w:rPr>
          <w:rFonts w:eastAsia="Times New Roman"/>
          <w:sz w:val="24"/>
          <w:szCs w:val="24"/>
        </w:rPr>
        <w:t xml:space="preserve"> % de l'indice brut terminal de la fonction publique</w:t>
      </w:r>
      <w:r w:rsidR="008C1B8A">
        <w:rPr>
          <w:rFonts w:eastAsia="Times New Roman"/>
          <w:sz w:val="24"/>
          <w:szCs w:val="24"/>
        </w:rPr>
        <w:t>.</w:t>
      </w:r>
      <w:r w:rsidRPr="00C803F0">
        <w:rPr>
          <w:rFonts w:eastAsia="Times New Roman"/>
          <w:sz w:val="24"/>
          <w:szCs w:val="24"/>
        </w:rPr>
        <w:t xml:space="preserve"> </w:t>
      </w:r>
    </w:p>
    <w:p w14:paraId="2E2D3D13" w14:textId="77777777" w:rsidR="007557E7" w:rsidRPr="00C803F0" w:rsidRDefault="007557E7" w:rsidP="00C803F0">
      <w:pPr>
        <w:jc w:val="both"/>
        <w:rPr>
          <w:rFonts w:eastAsia="Times New Roman"/>
          <w:sz w:val="24"/>
          <w:szCs w:val="24"/>
        </w:rPr>
      </w:pPr>
      <w:r w:rsidRPr="00C803F0">
        <w:rPr>
          <w:rFonts w:eastAsia="Times New Roman"/>
          <w:sz w:val="24"/>
          <w:szCs w:val="24"/>
        </w:rPr>
        <w:t xml:space="preserve">Cette indemnité sera versée mensuellement. </w:t>
      </w:r>
    </w:p>
    <w:p w14:paraId="6CF7B5DF" w14:textId="07327FFF" w:rsidR="00812D61" w:rsidRPr="00C803F0" w:rsidRDefault="00812D61" w:rsidP="00C803F0">
      <w:pPr>
        <w:ind w:right="72"/>
        <w:jc w:val="both"/>
        <w:rPr>
          <w:sz w:val="24"/>
          <w:szCs w:val="24"/>
        </w:rPr>
      </w:pPr>
      <w:r w:rsidRPr="00C803F0">
        <w:rPr>
          <w:sz w:val="24"/>
          <w:szCs w:val="24"/>
        </w:rPr>
        <w:t>Fait et délibéré en séance, les jours, mois et an ci-dessus et ont signé au registre tous les membres présents.</w:t>
      </w:r>
    </w:p>
    <w:p w14:paraId="3D2D3EDE" w14:textId="77777777" w:rsidR="00A671A6" w:rsidRDefault="00A671A6" w:rsidP="00BC2172">
      <w:pPr>
        <w:ind w:right="72"/>
      </w:pPr>
    </w:p>
    <w:p w14:paraId="0352B016" w14:textId="77777777" w:rsidR="00A671A6" w:rsidRDefault="00A671A6" w:rsidP="00BC2172">
      <w:pPr>
        <w:ind w:right="72"/>
      </w:pPr>
    </w:p>
    <w:p w14:paraId="4A39C286" w14:textId="77777777" w:rsidR="00A671A6" w:rsidRDefault="00A671A6" w:rsidP="00BC2172">
      <w:pPr>
        <w:ind w:right="72"/>
      </w:pPr>
    </w:p>
    <w:p w14:paraId="1CEB8661" w14:textId="03A778F3" w:rsidR="00812D61" w:rsidRDefault="00812D61" w:rsidP="001911E9">
      <w:pPr>
        <w:pStyle w:val="Paragraphedeliste"/>
      </w:pPr>
      <w:r>
        <w:tab/>
        <w:t>La Secrétaire</w:t>
      </w:r>
      <w:r>
        <w:tab/>
      </w:r>
      <w:r>
        <w:tab/>
      </w:r>
      <w:r>
        <w:tab/>
      </w:r>
      <w:r>
        <w:tab/>
      </w:r>
      <w:r>
        <w:tab/>
      </w:r>
      <w:r>
        <w:tab/>
      </w:r>
      <w:r>
        <w:tab/>
      </w:r>
      <w:r>
        <w:tab/>
        <w:t>Le Maire</w:t>
      </w:r>
    </w:p>
    <w:p w14:paraId="1CB90D6A" w14:textId="5BFE9EB5" w:rsidR="00C061D6" w:rsidRDefault="00C061D6" w:rsidP="001911E9">
      <w:pPr>
        <w:pStyle w:val="Paragraphedeliste"/>
      </w:pPr>
      <w:r>
        <w:t xml:space="preserve">       Stéphanie GREMY</w:t>
      </w:r>
      <w:r>
        <w:tab/>
      </w:r>
      <w:r>
        <w:tab/>
      </w:r>
      <w:r>
        <w:tab/>
      </w:r>
      <w:r>
        <w:tab/>
      </w:r>
      <w:r>
        <w:tab/>
      </w:r>
      <w:r>
        <w:tab/>
      </w:r>
      <w:r>
        <w:tab/>
        <w:t xml:space="preserve"> Catherine DECUYPER</w:t>
      </w:r>
    </w:p>
    <w:sectPr w:rsidR="00C061D6" w:rsidSect="0095016F">
      <w:pgSz w:w="11905" w:h="16837"/>
      <w:pgMar w:top="851" w:right="926" w:bottom="426"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D11D99"/>
    <w:multiLevelType w:val="hybridMultilevel"/>
    <w:tmpl w:val="B70CFBF4"/>
    <w:lvl w:ilvl="0" w:tplc="2B4422A6">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234CE"/>
    <w:multiLevelType w:val="hybridMultilevel"/>
    <w:tmpl w:val="A98CF70E"/>
    <w:lvl w:ilvl="0" w:tplc="29EA3A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BB71AD"/>
    <w:multiLevelType w:val="hybridMultilevel"/>
    <w:tmpl w:val="59FCAD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1A4500"/>
    <w:multiLevelType w:val="hybridMultilevel"/>
    <w:tmpl w:val="36142F62"/>
    <w:lvl w:ilvl="0" w:tplc="B6741B7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DB2CBC"/>
    <w:multiLevelType w:val="multilevel"/>
    <w:tmpl w:val="DC64AC8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C277EA3"/>
    <w:multiLevelType w:val="multilevel"/>
    <w:tmpl w:val="1B0C24CE"/>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7" w15:restartNumberingAfterBreak="0">
    <w:nsid w:val="65581F55"/>
    <w:multiLevelType w:val="hybridMultilevel"/>
    <w:tmpl w:val="1EAAC03A"/>
    <w:lvl w:ilvl="0" w:tplc="1B525B6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7738F3"/>
    <w:multiLevelType w:val="hybridMultilevel"/>
    <w:tmpl w:val="E23213FA"/>
    <w:lvl w:ilvl="0" w:tplc="0ADE560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0960767">
    <w:abstractNumId w:val="0"/>
  </w:num>
  <w:num w:numId="2" w16cid:durableId="1084767433">
    <w:abstractNumId w:val="3"/>
  </w:num>
  <w:num w:numId="3" w16cid:durableId="1347712658">
    <w:abstractNumId w:val="6"/>
  </w:num>
  <w:num w:numId="4" w16cid:durableId="1365211981">
    <w:abstractNumId w:val="2"/>
  </w:num>
  <w:num w:numId="5" w16cid:durableId="1929073763">
    <w:abstractNumId w:val="5"/>
  </w:num>
  <w:num w:numId="6" w16cid:durableId="1298950978">
    <w:abstractNumId w:val="1"/>
  </w:num>
  <w:num w:numId="7" w16cid:durableId="745498360">
    <w:abstractNumId w:val="7"/>
  </w:num>
  <w:num w:numId="8" w16cid:durableId="244803570">
    <w:abstractNumId w:val="8"/>
  </w:num>
  <w:num w:numId="9" w16cid:durableId="267156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04BF"/>
    <w:rsid w:val="000063F2"/>
    <w:rsid w:val="00010E63"/>
    <w:rsid w:val="0001608F"/>
    <w:rsid w:val="00057D94"/>
    <w:rsid w:val="00094A17"/>
    <w:rsid w:val="000C693E"/>
    <w:rsid w:val="000D343A"/>
    <w:rsid w:val="000F1115"/>
    <w:rsid w:val="00135F37"/>
    <w:rsid w:val="00136CCF"/>
    <w:rsid w:val="00142569"/>
    <w:rsid w:val="001529A9"/>
    <w:rsid w:val="00153ADB"/>
    <w:rsid w:val="00164210"/>
    <w:rsid w:val="001661CD"/>
    <w:rsid w:val="00176033"/>
    <w:rsid w:val="001911E9"/>
    <w:rsid w:val="001974D2"/>
    <w:rsid w:val="001A4AB4"/>
    <w:rsid w:val="001C1C76"/>
    <w:rsid w:val="00216D41"/>
    <w:rsid w:val="0022146F"/>
    <w:rsid w:val="00234BE6"/>
    <w:rsid w:val="00236117"/>
    <w:rsid w:val="00241E8E"/>
    <w:rsid w:val="00265A58"/>
    <w:rsid w:val="00267AAA"/>
    <w:rsid w:val="002A223C"/>
    <w:rsid w:val="002B202D"/>
    <w:rsid w:val="002D66F4"/>
    <w:rsid w:val="003617EF"/>
    <w:rsid w:val="00387457"/>
    <w:rsid w:val="00397697"/>
    <w:rsid w:val="003A71AF"/>
    <w:rsid w:val="00400B61"/>
    <w:rsid w:val="00423011"/>
    <w:rsid w:val="0042553D"/>
    <w:rsid w:val="00433A90"/>
    <w:rsid w:val="004848D9"/>
    <w:rsid w:val="00496E0E"/>
    <w:rsid w:val="004C0D3F"/>
    <w:rsid w:val="004F19E4"/>
    <w:rsid w:val="00500F6D"/>
    <w:rsid w:val="00554221"/>
    <w:rsid w:val="0059498D"/>
    <w:rsid w:val="005A2FCE"/>
    <w:rsid w:val="005B665C"/>
    <w:rsid w:val="005C12EB"/>
    <w:rsid w:val="006113C6"/>
    <w:rsid w:val="006317B8"/>
    <w:rsid w:val="006644D0"/>
    <w:rsid w:val="006765CB"/>
    <w:rsid w:val="006E0A08"/>
    <w:rsid w:val="006F16D0"/>
    <w:rsid w:val="00714D6C"/>
    <w:rsid w:val="00747BF1"/>
    <w:rsid w:val="007557E7"/>
    <w:rsid w:val="0076359F"/>
    <w:rsid w:val="007718EE"/>
    <w:rsid w:val="007B2453"/>
    <w:rsid w:val="00812D61"/>
    <w:rsid w:val="00843636"/>
    <w:rsid w:val="00845497"/>
    <w:rsid w:val="00876CDF"/>
    <w:rsid w:val="00877062"/>
    <w:rsid w:val="008774F7"/>
    <w:rsid w:val="008C1B8A"/>
    <w:rsid w:val="008C1B99"/>
    <w:rsid w:val="008E4E22"/>
    <w:rsid w:val="0093032E"/>
    <w:rsid w:val="00934CDB"/>
    <w:rsid w:val="00937AC2"/>
    <w:rsid w:val="00937C1C"/>
    <w:rsid w:val="0095016F"/>
    <w:rsid w:val="009515F6"/>
    <w:rsid w:val="00960742"/>
    <w:rsid w:val="00995CFE"/>
    <w:rsid w:val="00995EEA"/>
    <w:rsid w:val="009A2DE8"/>
    <w:rsid w:val="009E7105"/>
    <w:rsid w:val="00A06D9D"/>
    <w:rsid w:val="00A45776"/>
    <w:rsid w:val="00A468B7"/>
    <w:rsid w:val="00A5382D"/>
    <w:rsid w:val="00A671A6"/>
    <w:rsid w:val="00AD582B"/>
    <w:rsid w:val="00AD7D9E"/>
    <w:rsid w:val="00AE7F02"/>
    <w:rsid w:val="00B0051A"/>
    <w:rsid w:val="00B10E39"/>
    <w:rsid w:val="00B57441"/>
    <w:rsid w:val="00B67151"/>
    <w:rsid w:val="00B73ED4"/>
    <w:rsid w:val="00B75F1A"/>
    <w:rsid w:val="00BB2FD8"/>
    <w:rsid w:val="00BC075C"/>
    <w:rsid w:val="00BC2172"/>
    <w:rsid w:val="00BD2AB4"/>
    <w:rsid w:val="00BD7A39"/>
    <w:rsid w:val="00C061D6"/>
    <w:rsid w:val="00C109F3"/>
    <w:rsid w:val="00C179BB"/>
    <w:rsid w:val="00C21E80"/>
    <w:rsid w:val="00C235D9"/>
    <w:rsid w:val="00C37AB6"/>
    <w:rsid w:val="00C803F0"/>
    <w:rsid w:val="00CB490A"/>
    <w:rsid w:val="00D057F4"/>
    <w:rsid w:val="00D1581A"/>
    <w:rsid w:val="00D20670"/>
    <w:rsid w:val="00D35FCD"/>
    <w:rsid w:val="00D66C61"/>
    <w:rsid w:val="00DB06DF"/>
    <w:rsid w:val="00DB313A"/>
    <w:rsid w:val="00DE3E65"/>
    <w:rsid w:val="00DE5133"/>
    <w:rsid w:val="00DF4FB7"/>
    <w:rsid w:val="00E27DDF"/>
    <w:rsid w:val="00E67825"/>
    <w:rsid w:val="00ED79EE"/>
    <w:rsid w:val="00F0056F"/>
    <w:rsid w:val="00F0209D"/>
    <w:rsid w:val="00F77A29"/>
    <w:rsid w:val="00FC1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241E8E"/>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customStyle="1" w:styleId="Titre3Car">
    <w:name w:val="Titre 3 Car"/>
    <w:basedOn w:val="Policepardfaut"/>
    <w:link w:val="Titre3"/>
    <w:uiPriority w:val="9"/>
    <w:rsid w:val="00241E8E"/>
    <w:rPr>
      <w:rFonts w:eastAsia="Times New Roman" w:cs="Times New Roman"/>
      <w:kern w:val="3"/>
      <w:sz w:val="24"/>
      <w:szCs w:val="20"/>
      <w:u w:val="single"/>
      <w:lang w:eastAsia="fr-FR"/>
    </w:rPr>
  </w:style>
  <w:style w:type="paragraph" w:styleId="Sansinterligne">
    <w:name w:val="No Spacing"/>
    <w:uiPriority w:val="1"/>
    <w:qFormat/>
    <w:rsid w:val="00387457"/>
    <w:pPr>
      <w:spacing w:after="0" w:line="240" w:lineRule="auto"/>
    </w:pPr>
  </w:style>
  <w:style w:type="paragraph" w:styleId="Paragraphedeliste">
    <w:name w:val="List Paragraph"/>
    <w:basedOn w:val="Normal"/>
    <w:qFormat/>
    <w:rsid w:val="00267AAA"/>
    <w:pPr>
      <w:ind w:left="720"/>
      <w:contextualSpacing/>
    </w:pPr>
  </w:style>
  <w:style w:type="character" w:styleId="Accentuation">
    <w:name w:val="Emphasis"/>
    <w:basedOn w:val="Policepardfaut"/>
    <w:qFormat/>
    <w:rsid w:val="006765CB"/>
    <w:rPr>
      <w:i/>
      <w:iCs/>
    </w:rPr>
  </w:style>
  <w:style w:type="character" w:customStyle="1" w:styleId="hgkelc">
    <w:name w:val="hgkelc"/>
    <w:basedOn w:val="Policepardfaut"/>
    <w:rsid w:val="00BC2172"/>
  </w:style>
  <w:style w:type="character" w:styleId="Lienhypertexte">
    <w:name w:val="Hyperlink"/>
    <w:basedOn w:val="Policepardfaut"/>
    <w:uiPriority w:val="99"/>
    <w:semiHidden/>
    <w:unhideWhenUsed/>
    <w:rsid w:val="00755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812">
      <w:bodyDiv w:val="1"/>
      <w:marLeft w:val="0"/>
      <w:marRight w:val="0"/>
      <w:marTop w:val="0"/>
      <w:marBottom w:val="0"/>
      <w:divBdr>
        <w:top w:val="none" w:sz="0" w:space="0" w:color="auto"/>
        <w:left w:val="none" w:sz="0" w:space="0" w:color="auto"/>
        <w:bottom w:val="none" w:sz="0" w:space="0" w:color="auto"/>
        <w:right w:val="none" w:sz="0" w:space="0" w:color="auto"/>
      </w:divBdr>
    </w:div>
    <w:div w:id="61759038">
      <w:bodyDiv w:val="1"/>
      <w:marLeft w:val="0"/>
      <w:marRight w:val="0"/>
      <w:marTop w:val="0"/>
      <w:marBottom w:val="0"/>
      <w:divBdr>
        <w:top w:val="none" w:sz="0" w:space="0" w:color="auto"/>
        <w:left w:val="none" w:sz="0" w:space="0" w:color="auto"/>
        <w:bottom w:val="none" w:sz="0" w:space="0" w:color="auto"/>
        <w:right w:val="none" w:sz="0" w:space="0" w:color="auto"/>
      </w:divBdr>
    </w:div>
    <w:div w:id="96871952">
      <w:bodyDiv w:val="1"/>
      <w:marLeft w:val="0"/>
      <w:marRight w:val="0"/>
      <w:marTop w:val="0"/>
      <w:marBottom w:val="0"/>
      <w:divBdr>
        <w:top w:val="none" w:sz="0" w:space="0" w:color="auto"/>
        <w:left w:val="none" w:sz="0" w:space="0" w:color="auto"/>
        <w:bottom w:val="none" w:sz="0" w:space="0" w:color="auto"/>
        <w:right w:val="none" w:sz="0" w:space="0" w:color="auto"/>
      </w:divBdr>
    </w:div>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2766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3</cp:revision>
  <cp:lastPrinted>2024-04-03T14:29:00Z</cp:lastPrinted>
  <dcterms:created xsi:type="dcterms:W3CDTF">2024-04-03T14:29:00Z</dcterms:created>
  <dcterms:modified xsi:type="dcterms:W3CDTF">2024-04-04T07:26:00Z</dcterms:modified>
</cp:coreProperties>
</file>